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A30" w:rsidRDefault="007B6B11" w:rsidP="007B6B11">
      <w:pPr>
        <w:spacing w:before="120"/>
        <w:jc w:val="center"/>
        <w:rPr>
          <w:sz w:val="28"/>
          <w:szCs w:val="28"/>
        </w:rPr>
      </w:pPr>
      <w:r w:rsidRPr="00FE4B07">
        <w:rPr>
          <w:sz w:val="28"/>
          <w:szCs w:val="28"/>
        </w:rPr>
        <w:t>Учреждение образования</w:t>
      </w:r>
    </w:p>
    <w:p w:rsidR="007B6B11" w:rsidRPr="00FE4B07" w:rsidRDefault="007B6B11" w:rsidP="007B6B11">
      <w:pPr>
        <w:spacing w:before="120"/>
        <w:jc w:val="center"/>
        <w:rPr>
          <w:sz w:val="28"/>
          <w:szCs w:val="28"/>
        </w:rPr>
      </w:pPr>
      <w:r w:rsidRPr="00FE4B07">
        <w:rPr>
          <w:sz w:val="28"/>
          <w:szCs w:val="28"/>
        </w:rPr>
        <w:t xml:space="preserve"> «Белорусский государственный технологический университет»</w:t>
      </w:r>
    </w:p>
    <w:p w:rsidR="007B6B11" w:rsidRPr="00E10FE5" w:rsidRDefault="007B6B11" w:rsidP="007B6B11">
      <w:pPr>
        <w:spacing w:line="288" w:lineRule="auto"/>
        <w:jc w:val="center"/>
        <w:rPr>
          <w:sz w:val="28"/>
          <w:szCs w:val="28"/>
        </w:rPr>
      </w:pPr>
    </w:p>
    <w:p w:rsidR="007B6B11" w:rsidRPr="005D59AF" w:rsidRDefault="007B6B11" w:rsidP="007B6B11">
      <w:pPr>
        <w:spacing w:line="288" w:lineRule="auto"/>
        <w:jc w:val="center"/>
        <w:rPr>
          <w:b/>
          <w:sz w:val="36"/>
          <w:szCs w:val="36"/>
        </w:rPr>
      </w:pPr>
    </w:p>
    <w:p w:rsidR="007B6B11" w:rsidRPr="003F7527" w:rsidRDefault="007B6B11" w:rsidP="00EC419B">
      <w:pPr>
        <w:ind w:left="4536"/>
        <w:rPr>
          <w:b/>
          <w:sz w:val="28"/>
          <w:szCs w:val="28"/>
        </w:rPr>
      </w:pPr>
      <w:r w:rsidRPr="003F7527">
        <w:rPr>
          <w:b/>
          <w:sz w:val="28"/>
          <w:szCs w:val="28"/>
        </w:rPr>
        <w:t>УТВЕРЖДАЮ</w:t>
      </w:r>
    </w:p>
    <w:p w:rsidR="007B6B11" w:rsidRPr="003F7527" w:rsidRDefault="007B6B11" w:rsidP="00EC419B">
      <w:pPr>
        <w:pStyle w:val="20"/>
        <w:spacing w:line="240" w:lineRule="auto"/>
        <w:ind w:left="453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Проректор по учебной работе БГТУ</w:t>
      </w:r>
    </w:p>
    <w:p w:rsidR="007B6B11" w:rsidRDefault="003D6234" w:rsidP="00EC419B">
      <w:pPr>
        <w:spacing w:after="120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___________ </w:t>
      </w:r>
      <w:r w:rsidR="004100ED">
        <w:rPr>
          <w:b/>
          <w:sz w:val="28"/>
          <w:szCs w:val="28"/>
        </w:rPr>
        <w:t>СА</w:t>
      </w:r>
      <w:r w:rsidR="00FF7EB4" w:rsidRPr="00FF7EB4">
        <w:rPr>
          <w:b/>
          <w:sz w:val="28"/>
          <w:szCs w:val="28"/>
        </w:rPr>
        <w:t>.</w:t>
      </w:r>
      <w:r w:rsidR="004100ED">
        <w:rPr>
          <w:b/>
          <w:sz w:val="28"/>
          <w:szCs w:val="28"/>
        </w:rPr>
        <w:t>КАСПЕРОВИЧ</w:t>
      </w:r>
    </w:p>
    <w:p w:rsidR="00FF7EB4" w:rsidRDefault="00666689" w:rsidP="00EC419B">
      <w:pPr>
        <w:ind w:left="4536"/>
        <w:rPr>
          <w:sz w:val="28"/>
          <w:szCs w:val="28"/>
        </w:rPr>
      </w:pPr>
      <w:r>
        <w:rPr>
          <w:rFonts w:eastAsia="MS Mincho"/>
          <w:bCs/>
        </w:rPr>
        <w:t>«    23   »</w:t>
      </w:r>
      <w:r w:rsidR="00FF7EB4" w:rsidRPr="00950BE0">
        <w:rPr>
          <w:rFonts w:eastAsia="MS Mincho"/>
          <w:bCs/>
        </w:rPr>
        <w:t>_____</w:t>
      </w:r>
      <w:r w:rsidRPr="00666689">
        <w:rPr>
          <w:rFonts w:eastAsia="MS Mincho"/>
          <w:bCs/>
          <w:u w:val="single"/>
        </w:rPr>
        <w:t>09</w:t>
      </w:r>
      <w:r w:rsidR="00FF7EB4" w:rsidRPr="00950BE0">
        <w:rPr>
          <w:rFonts w:eastAsia="MS Mincho"/>
          <w:bCs/>
        </w:rPr>
        <w:t>__</w:t>
      </w:r>
      <w:r w:rsidR="00FF7EB4">
        <w:rPr>
          <w:rFonts w:eastAsia="MS Mincho"/>
          <w:bCs/>
        </w:rPr>
        <w:t>____20</w:t>
      </w:r>
      <w:r w:rsidR="00FF7EB4" w:rsidRPr="00EC419B">
        <w:rPr>
          <w:rFonts w:eastAsia="MS Mincho"/>
          <w:bCs/>
        </w:rPr>
        <w:t>1</w:t>
      </w:r>
      <w:r w:rsidR="004100ED">
        <w:rPr>
          <w:rFonts w:eastAsia="MS Mincho"/>
          <w:bCs/>
        </w:rPr>
        <w:t>4</w:t>
      </w:r>
      <w:r w:rsidR="00EC419B">
        <w:rPr>
          <w:rFonts w:eastAsia="MS Mincho"/>
          <w:bCs/>
        </w:rPr>
        <w:t>г.</w:t>
      </w:r>
    </w:p>
    <w:p w:rsidR="007B6B11" w:rsidRPr="00FF7EB4" w:rsidRDefault="00666689" w:rsidP="00EC419B">
      <w:pPr>
        <w:ind w:left="4536"/>
      </w:pPr>
      <w:r>
        <w:t>Регистрационный № УД 1754-</w:t>
      </w:r>
      <w:r>
        <w:rPr>
          <w:lang w:val="en-US"/>
        </w:rPr>
        <w:t>I</w:t>
      </w:r>
      <w:r w:rsidR="007B6B11" w:rsidRPr="00FF7EB4">
        <w:t xml:space="preserve">/р. </w:t>
      </w:r>
    </w:p>
    <w:p w:rsidR="007B6B11" w:rsidRPr="00FF7EB4" w:rsidRDefault="007B6B11" w:rsidP="00EC419B">
      <w:pPr>
        <w:spacing w:before="120" w:line="288" w:lineRule="auto"/>
        <w:ind w:left="4536"/>
        <w:jc w:val="center"/>
        <w:rPr>
          <w:b/>
          <w:sz w:val="28"/>
          <w:szCs w:val="28"/>
        </w:rPr>
      </w:pPr>
    </w:p>
    <w:p w:rsidR="00254C16" w:rsidRPr="00FF7EB4" w:rsidRDefault="00254C16" w:rsidP="007B6B11">
      <w:pPr>
        <w:spacing w:before="120" w:line="288" w:lineRule="auto"/>
        <w:jc w:val="center"/>
        <w:rPr>
          <w:b/>
          <w:sz w:val="28"/>
          <w:szCs w:val="28"/>
        </w:rPr>
      </w:pPr>
    </w:p>
    <w:p w:rsidR="004100ED" w:rsidRPr="006504D7" w:rsidRDefault="004100ED" w:rsidP="004100ED">
      <w:pPr>
        <w:pStyle w:val="af1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6504D7">
        <w:rPr>
          <w:rFonts w:ascii="Times New Roman" w:eastAsia="MS Mincho" w:hAnsi="Times New Roman" w:cs="Times New Roman"/>
          <w:b/>
          <w:bCs/>
          <w:sz w:val="28"/>
          <w:szCs w:val="28"/>
        </w:rPr>
        <w:t>КОМПЬЮТЕРНАЯ ГЕОМЕТРИЯ И ГРАФИКА</w:t>
      </w:r>
    </w:p>
    <w:p w:rsidR="004100ED" w:rsidRDefault="004100ED" w:rsidP="004100ED">
      <w:pPr>
        <w:jc w:val="center"/>
        <w:rPr>
          <w:rFonts w:eastAsia="MS Mincho"/>
          <w:b/>
          <w:sz w:val="28"/>
          <w:szCs w:val="28"/>
        </w:rPr>
      </w:pPr>
      <w:r w:rsidRPr="00DA2645">
        <w:rPr>
          <w:rFonts w:eastAsia="MS Mincho"/>
          <w:b/>
          <w:sz w:val="28"/>
          <w:szCs w:val="28"/>
        </w:rPr>
        <w:t>Учебная программа</w:t>
      </w:r>
      <w:r>
        <w:rPr>
          <w:rFonts w:eastAsia="MS Mincho"/>
          <w:b/>
          <w:sz w:val="28"/>
          <w:szCs w:val="28"/>
        </w:rPr>
        <w:t xml:space="preserve"> учреждения высшего образования по учебной дисциплине</w:t>
      </w:r>
      <w:r w:rsidRPr="00DA2645">
        <w:rPr>
          <w:rFonts w:eastAsia="MS Mincho"/>
          <w:b/>
          <w:sz w:val="28"/>
          <w:szCs w:val="28"/>
        </w:rPr>
        <w:t xml:space="preserve"> д</w:t>
      </w:r>
      <w:r>
        <w:rPr>
          <w:rFonts w:eastAsia="MS Mincho"/>
          <w:b/>
          <w:sz w:val="28"/>
          <w:szCs w:val="28"/>
        </w:rPr>
        <w:t>ля специальностей</w:t>
      </w:r>
    </w:p>
    <w:p w:rsidR="004100ED" w:rsidRDefault="004100ED" w:rsidP="004100ED">
      <w:pPr>
        <w:jc w:val="center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85"/>
        <w:gridCol w:w="7369"/>
      </w:tblGrid>
      <w:tr w:rsidR="004100ED" w:rsidRPr="009E3521" w:rsidTr="00D952DF">
        <w:tc>
          <w:tcPr>
            <w:tcW w:w="1985" w:type="dxa"/>
            <w:shd w:val="clear" w:color="auto" w:fill="auto"/>
          </w:tcPr>
          <w:p w:rsidR="004100ED" w:rsidRPr="009E3521" w:rsidRDefault="00130948" w:rsidP="008B1F7B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1- 40 0</w:t>
            </w:r>
            <w:r>
              <w:rPr>
                <w:rFonts w:eastAsia="MS Mincho"/>
                <w:sz w:val="28"/>
                <w:szCs w:val="28"/>
                <w:lang w:val="en-US"/>
              </w:rPr>
              <w:t>5</w:t>
            </w:r>
            <w:r>
              <w:rPr>
                <w:rFonts w:eastAsia="MS Mincho"/>
                <w:sz w:val="28"/>
                <w:szCs w:val="28"/>
              </w:rPr>
              <w:t xml:space="preserve"> 01</w:t>
            </w:r>
            <w:r w:rsidR="004100ED" w:rsidRPr="009E3521">
              <w:rPr>
                <w:rFonts w:eastAsia="MS Mincho"/>
                <w:sz w:val="28"/>
                <w:szCs w:val="28"/>
              </w:rPr>
              <w:t>-03</w:t>
            </w:r>
          </w:p>
        </w:tc>
        <w:tc>
          <w:tcPr>
            <w:tcW w:w="7369" w:type="dxa"/>
            <w:shd w:val="clear" w:color="auto" w:fill="auto"/>
          </w:tcPr>
          <w:p w:rsidR="004100ED" w:rsidRPr="009E3521" w:rsidRDefault="004100ED" w:rsidP="008B1F7B">
            <w:pPr>
              <w:rPr>
                <w:rFonts w:eastAsia="MS Mincho"/>
                <w:sz w:val="28"/>
                <w:szCs w:val="28"/>
              </w:rPr>
            </w:pPr>
            <w:r w:rsidRPr="009E3521">
              <w:rPr>
                <w:rFonts w:eastAsia="MS Mincho"/>
                <w:sz w:val="28"/>
                <w:szCs w:val="28"/>
              </w:rPr>
              <w:t>Информационные системы и технологии (</w:t>
            </w:r>
            <w:proofErr w:type="spellStart"/>
            <w:r w:rsidRPr="009E3521">
              <w:rPr>
                <w:rFonts w:eastAsia="MS Mincho"/>
                <w:sz w:val="28"/>
                <w:szCs w:val="28"/>
              </w:rPr>
              <w:t>издательско</w:t>
            </w:r>
            <w:proofErr w:type="spellEnd"/>
            <w:r w:rsidRPr="009E3521">
              <w:rPr>
                <w:rFonts w:eastAsia="MS Mincho"/>
                <w:sz w:val="28"/>
                <w:szCs w:val="28"/>
              </w:rPr>
              <w:t xml:space="preserve"> –</w:t>
            </w:r>
          </w:p>
          <w:p w:rsidR="004100ED" w:rsidRPr="009E3521" w:rsidRDefault="004100ED" w:rsidP="008B1F7B">
            <w:pPr>
              <w:rPr>
                <w:rFonts w:eastAsia="MS Mincho"/>
                <w:sz w:val="28"/>
                <w:szCs w:val="28"/>
              </w:rPr>
            </w:pPr>
            <w:r w:rsidRPr="009E3521">
              <w:rPr>
                <w:rFonts w:eastAsia="MS Mincho"/>
                <w:sz w:val="28"/>
                <w:szCs w:val="28"/>
              </w:rPr>
              <w:t>полиграфический комплекс)</w:t>
            </w:r>
          </w:p>
        </w:tc>
      </w:tr>
      <w:tr w:rsidR="004100ED" w:rsidRPr="009E3521" w:rsidTr="00D952DF">
        <w:tc>
          <w:tcPr>
            <w:tcW w:w="1985" w:type="dxa"/>
            <w:shd w:val="clear" w:color="auto" w:fill="auto"/>
          </w:tcPr>
          <w:p w:rsidR="004100ED" w:rsidRPr="009E3521" w:rsidRDefault="004100ED" w:rsidP="008B1F7B">
            <w:pPr>
              <w:widowControl w:val="0"/>
              <w:rPr>
                <w:sz w:val="28"/>
                <w:szCs w:val="28"/>
              </w:rPr>
            </w:pPr>
            <w:r w:rsidRPr="009E3521">
              <w:rPr>
                <w:sz w:val="28"/>
                <w:szCs w:val="28"/>
              </w:rPr>
              <w:t>1-47 01 02</w:t>
            </w:r>
          </w:p>
        </w:tc>
        <w:tc>
          <w:tcPr>
            <w:tcW w:w="7369" w:type="dxa"/>
            <w:shd w:val="clear" w:color="auto" w:fill="auto"/>
          </w:tcPr>
          <w:p w:rsidR="004100ED" w:rsidRPr="009E3521" w:rsidRDefault="004100ED" w:rsidP="008B1F7B">
            <w:pPr>
              <w:widowControl w:val="0"/>
              <w:rPr>
                <w:sz w:val="28"/>
                <w:szCs w:val="28"/>
              </w:rPr>
            </w:pPr>
            <w:r w:rsidRPr="009E3521">
              <w:rPr>
                <w:sz w:val="28"/>
                <w:szCs w:val="28"/>
              </w:rPr>
              <w:t>Дизайн электронных и веб-изданий</w:t>
            </w:r>
          </w:p>
        </w:tc>
      </w:tr>
      <w:tr w:rsidR="004100ED" w:rsidRPr="009E3521" w:rsidTr="00D952DF">
        <w:tc>
          <w:tcPr>
            <w:tcW w:w="1985" w:type="dxa"/>
            <w:shd w:val="clear" w:color="auto" w:fill="auto"/>
          </w:tcPr>
          <w:p w:rsidR="004100ED" w:rsidRPr="009E3521" w:rsidRDefault="004100ED" w:rsidP="008B1F7B">
            <w:pPr>
              <w:widowControl w:val="0"/>
              <w:rPr>
                <w:sz w:val="28"/>
                <w:szCs w:val="28"/>
              </w:rPr>
            </w:pPr>
            <w:r w:rsidRPr="009E3521">
              <w:rPr>
                <w:sz w:val="28"/>
                <w:szCs w:val="28"/>
              </w:rPr>
              <w:t>1-98 01 03</w:t>
            </w:r>
          </w:p>
        </w:tc>
        <w:tc>
          <w:tcPr>
            <w:tcW w:w="7369" w:type="dxa"/>
            <w:shd w:val="clear" w:color="auto" w:fill="auto"/>
          </w:tcPr>
          <w:p w:rsidR="004100ED" w:rsidRPr="009E3521" w:rsidRDefault="004100ED" w:rsidP="008B1F7B">
            <w:pPr>
              <w:widowControl w:val="0"/>
              <w:rPr>
                <w:sz w:val="28"/>
                <w:szCs w:val="28"/>
              </w:rPr>
            </w:pPr>
            <w:r w:rsidRPr="009E3521">
              <w:rPr>
                <w:sz w:val="28"/>
                <w:szCs w:val="28"/>
              </w:rPr>
              <w:t>Программное обеспечение информационной безопасности мобильных систем</w:t>
            </w:r>
          </w:p>
        </w:tc>
      </w:tr>
      <w:tr w:rsidR="004100ED" w:rsidRPr="009E3521" w:rsidTr="00D952DF">
        <w:tc>
          <w:tcPr>
            <w:tcW w:w="1985" w:type="dxa"/>
            <w:shd w:val="clear" w:color="auto" w:fill="auto"/>
          </w:tcPr>
          <w:p w:rsidR="004100ED" w:rsidRPr="009E3521" w:rsidRDefault="00130948" w:rsidP="008B1F7B">
            <w:pPr>
              <w:rPr>
                <w:rFonts w:eastAsia="MS Mincho"/>
                <w:sz w:val="28"/>
                <w:szCs w:val="28"/>
                <w:lang w:val="en-US"/>
              </w:rPr>
            </w:pPr>
            <w:r>
              <w:rPr>
                <w:rFonts w:eastAsia="MS Mincho"/>
                <w:sz w:val="28"/>
                <w:szCs w:val="28"/>
                <w:lang w:val="en-US"/>
              </w:rPr>
              <w:t xml:space="preserve">1-40 01 01 </w:t>
            </w:r>
            <w:r w:rsidR="004100ED" w:rsidRPr="009E3521">
              <w:rPr>
                <w:rFonts w:eastAsia="MS Mincho"/>
                <w:sz w:val="28"/>
                <w:szCs w:val="28"/>
                <w:lang w:val="en-US"/>
              </w:rPr>
              <w:t>10</w:t>
            </w:r>
          </w:p>
        </w:tc>
        <w:tc>
          <w:tcPr>
            <w:tcW w:w="7369" w:type="dxa"/>
            <w:shd w:val="clear" w:color="auto" w:fill="auto"/>
          </w:tcPr>
          <w:p w:rsidR="004100ED" w:rsidRPr="009E3521" w:rsidRDefault="004100ED" w:rsidP="008B1F7B">
            <w:pPr>
              <w:rPr>
                <w:rFonts w:eastAsia="MS Mincho"/>
                <w:sz w:val="28"/>
                <w:szCs w:val="28"/>
              </w:rPr>
            </w:pPr>
            <w:r w:rsidRPr="009E3521">
              <w:rPr>
                <w:sz w:val="28"/>
                <w:szCs w:val="28"/>
              </w:rPr>
              <w:t>Программное обеспечение информационных технологий (специализация «Программирование интернет - приложений»)</w:t>
            </w:r>
          </w:p>
        </w:tc>
      </w:tr>
    </w:tbl>
    <w:p w:rsidR="007B6B11" w:rsidRDefault="007B6B11" w:rsidP="007B6B11">
      <w:pPr>
        <w:tabs>
          <w:tab w:val="left" w:pos="180"/>
        </w:tabs>
        <w:jc w:val="center"/>
        <w:rPr>
          <w:sz w:val="16"/>
          <w:szCs w:val="16"/>
        </w:rPr>
      </w:pPr>
    </w:p>
    <w:p w:rsidR="007B6B11" w:rsidRPr="00794F77" w:rsidRDefault="00347F77" w:rsidP="00652457">
      <w:pPr>
        <w:widowControl w:val="0"/>
        <w:rPr>
          <w:sz w:val="18"/>
          <w:szCs w:val="18"/>
        </w:rPr>
      </w:pPr>
      <w:r w:rsidRPr="00794F77">
        <w:rPr>
          <w:sz w:val="28"/>
          <w:szCs w:val="28"/>
        </w:rPr>
        <w:t>Факультет</w:t>
      </w:r>
      <w:r w:rsidRPr="00276625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370213">
        <w:rPr>
          <w:sz w:val="28"/>
          <w:szCs w:val="28"/>
          <w:u w:val="single"/>
        </w:rPr>
        <w:t xml:space="preserve"> технологий</w:t>
      </w:r>
    </w:p>
    <w:p w:rsidR="007B6B11" w:rsidRDefault="007B6B11" w:rsidP="00652457">
      <w:pPr>
        <w:widowControl w:val="0"/>
        <w:rPr>
          <w:sz w:val="28"/>
          <w:szCs w:val="28"/>
          <w:u w:val="single"/>
        </w:rPr>
      </w:pPr>
      <w:r w:rsidRPr="00794F77">
        <w:rPr>
          <w:sz w:val="28"/>
          <w:szCs w:val="28"/>
        </w:rPr>
        <w:t>Кафедра</w:t>
      </w:r>
      <w:r w:rsidR="00107BB9" w:rsidRPr="002766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47F77">
        <w:rPr>
          <w:sz w:val="28"/>
          <w:szCs w:val="28"/>
        </w:rPr>
        <w:t xml:space="preserve">   </w:t>
      </w:r>
      <w:bookmarkStart w:id="0" w:name="_GoBack"/>
      <w:bookmarkEnd w:id="0"/>
      <w:r w:rsidRPr="00632F75">
        <w:rPr>
          <w:sz w:val="28"/>
          <w:szCs w:val="28"/>
          <w:u w:val="single"/>
        </w:rPr>
        <w:t>И</w:t>
      </w:r>
      <w:r w:rsidR="00370213">
        <w:rPr>
          <w:sz w:val="28"/>
          <w:szCs w:val="28"/>
          <w:u w:val="single"/>
        </w:rPr>
        <w:t xml:space="preserve">нформатики и </w:t>
      </w:r>
      <w:r w:rsidR="006449FF">
        <w:rPr>
          <w:sz w:val="28"/>
          <w:szCs w:val="28"/>
          <w:u w:val="single"/>
        </w:rPr>
        <w:t>веб - дизайна</w:t>
      </w:r>
    </w:p>
    <w:p w:rsidR="00EF4F94" w:rsidRDefault="00EF4F94" w:rsidP="00652457">
      <w:pPr>
        <w:widowControl w:val="0"/>
        <w:rPr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03"/>
        <w:gridCol w:w="4241"/>
      </w:tblGrid>
      <w:tr w:rsidR="00986340" w:rsidRPr="00652457" w:rsidTr="006A3CBD"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340" w:rsidRPr="00652457" w:rsidRDefault="00986340" w:rsidP="007B6B11">
            <w:pPr>
              <w:widowControl w:val="0"/>
              <w:spacing w:before="240"/>
              <w:rPr>
                <w:u w:val="single"/>
              </w:rPr>
            </w:pPr>
            <w:proofErr w:type="gramStart"/>
            <w:r w:rsidRPr="00652457">
              <w:t xml:space="preserve">Курс  </w:t>
            </w:r>
            <w:r w:rsidRPr="00986340">
              <w:rPr>
                <w:u w:val="single"/>
                <w:lang w:val="en-US"/>
              </w:rPr>
              <w:t>II</w:t>
            </w:r>
            <w:proofErr w:type="gramEnd"/>
            <w:r w:rsidRPr="00652457">
              <w:rPr>
                <w:u w:val="single"/>
                <w:lang w:val="en-US"/>
              </w:rPr>
              <w:t xml:space="preserve"> (</w:t>
            </w:r>
            <w:r w:rsidR="00130948">
              <w:rPr>
                <w:rFonts w:eastAsia="MS Mincho"/>
              </w:rPr>
              <w:t>1- 40 05 01</w:t>
            </w:r>
            <w:r w:rsidRPr="00652457">
              <w:rPr>
                <w:rFonts w:eastAsia="MS Mincho"/>
              </w:rPr>
              <w:t>-03</w:t>
            </w:r>
            <w:r w:rsidRPr="00652457">
              <w:rPr>
                <w:rFonts w:eastAsia="MS Mincho"/>
                <w:lang w:val="en-US"/>
              </w:rPr>
              <w:t xml:space="preserve">, </w:t>
            </w:r>
            <w:r w:rsidRPr="00652457">
              <w:t xml:space="preserve">1-98 01 03, </w:t>
            </w:r>
            <w:r w:rsidR="00130948">
              <w:rPr>
                <w:rFonts w:eastAsia="MS Mincho"/>
                <w:lang w:val="en-US"/>
              </w:rPr>
              <w:t xml:space="preserve">1-40 01 01 </w:t>
            </w:r>
            <w:r w:rsidRPr="00652457">
              <w:rPr>
                <w:rFonts w:eastAsia="MS Mincho"/>
                <w:lang w:val="en-US"/>
              </w:rPr>
              <w:t>10</w:t>
            </w:r>
            <w:r w:rsidRPr="00986340">
              <w:rPr>
                <w:rFonts w:eastAsia="MS Mincho"/>
              </w:rPr>
              <w:t xml:space="preserve">), </w:t>
            </w:r>
            <w:r w:rsidRPr="00986340">
              <w:rPr>
                <w:u w:val="single"/>
                <w:lang w:val="en-US"/>
              </w:rPr>
              <w:t>III</w:t>
            </w:r>
            <w:r w:rsidRPr="00652457">
              <w:rPr>
                <w:lang w:val="en-US"/>
              </w:rPr>
              <w:t xml:space="preserve"> (</w:t>
            </w:r>
            <w:r w:rsidRPr="00652457">
              <w:t>1-47 01 02</w:t>
            </w:r>
            <w:r w:rsidRPr="00652457">
              <w:rPr>
                <w:rFonts w:eastAsia="MS Mincho"/>
              </w:rPr>
              <w:t>)</w:t>
            </w:r>
          </w:p>
        </w:tc>
      </w:tr>
      <w:tr w:rsidR="00986340" w:rsidRPr="00652457" w:rsidTr="006A3CBD"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340" w:rsidRPr="00652457" w:rsidRDefault="00986340" w:rsidP="00666953">
            <w:pPr>
              <w:widowControl w:val="0"/>
              <w:spacing w:before="240"/>
              <w:rPr>
                <w:u w:val="single"/>
              </w:rPr>
            </w:pPr>
            <w:proofErr w:type="gramStart"/>
            <w:r w:rsidRPr="00652457">
              <w:t xml:space="preserve">Семестр  </w:t>
            </w:r>
            <w:r w:rsidRPr="00986340">
              <w:rPr>
                <w:u w:val="single"/>
                <w:lang w:val="en-US"/>
              </w:rPr>
              <w:t>4</w:t>
            </w:r>
            <w:proofErr w:type="gramEnd"/>
            <w:r w:rsidRPr="00652457">
              <w:rPr>
                <w:u w:val="single"/>
                <w:lang w:val="en-US"/>
              </w:rPr>
              <w:t xml:space="preserve"> (</w:t>
            </w:r>
            <w:r w:rsidR="00130948">
              <w:rPr>
                <w:rFonts w:eastAsia="MS Mincho"/>
              </w:rPr>
              <w:t>1- 40 05 01</w:t>
            </w:r>
            <w:r w:rsidRPr="00652457">
              <w:rPr>
                <w:rFonts w:eastAsia="MS Mincho"/>
              </w:rPr>
              <w:t>-03</w:t>
            </w:r>
            <w:r w:rsidRPr="00652457">
              <w:rPr>
                <w:rFonts w:eastAsia="MS Mincho"/>
                <w:lang w:val="en-US"/>
              </w:rPr>
              <w:t xml:space="preserve">, </w:t>
            </w:r>
            <w:r w:rsidRPr="00652457">
              <w:t xml:space="preserve">1-98 01 03, </w:t>
            </w:r>
            <w:r w:rsidR="00130948">
              <w:rPr>
                <w:rFonts w:eastAsia="MS Mincho"/>
                <w:lang w:val="en-US"/>
              </w:rPr>
              <w:t xml:space="preserve">1-40 01 01 </w:t>
            </w:r>
            <w:r w:rsidRPr="00652457">
              <w:rPr>
                <w:rFonts w:eastAsia="MS Mincho"/>
                <w:lang w:val="en-US"/>
              </w:rPr>
              <w:t>10</w:t>
            </w:r>
            <w:r w:rsidRPr="00652457">
              <w:rPr>
                <w:rFonts w:eastAsia="MS Mincho"/>
              </w:rPr>
              <w:t>),</w:t>
            </w:r>
            <w:r>
              <w:rPr>
                <w:rFonts w:eastAsia="MS Mincho"/>
              </w:rPr>
              <w:t xml:space="preserve"> </w:t>
            </w:r>
            <w:r w:rsidRPr="00986340">
              <w:rPr>
                <w:u w:val="single"/>
                <w:lang w:val="en-US"/>
              </w:rPr>
              <w:t>6</w:t>
            </w:r>
            <w:r w:rsidRPr="00652457">
              <w:rPr>
                <w:lang w:val="en-US"/>
              </w:rPr>
              <w:t xml:space="preserve"> (</w:t>
            </w:r>
            <w:r w:rsidRPr="00652457">
              <w:t>1-47 01 02</w:t>
            </w:r>
            <w:r w:rsidRPr="00652457">
              <w:rPr>
                <w:rFonts w:eastAsia="MS Mincho"/>
              </w:rPr>
              <w:t>)</w:t>
            </w:r>
          </w:p>
        </w:tc>
      </w:tr>
      <w:tr w:rsidR="00666953" w:rsidRPr="00652457" w:rsidTr="007211CE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66953" w:rsidRPr="00652457" w:rsidRDefault="00666953" w:rsidP="00666953">
            <w:pPr>
              <w:widowControl w:val="0"/>
              <w:spacing w:before="240"/>
            </w:pPr>
            <w:r w:rsidRPr="00652457">
              <w:t xml:space="preserve">Лекции   </w:t>
            </w:r>
            <w:r w:rsidRPr="00652457">
              <w:rPr>
                <w:u w:val="single"/>
              </w:rPr>
              <w:t>36</w:t>
            </w:r>
          </w:p>
        </w:tc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666953" w:rsidRPr="00652457" w:rsidRDefault="00666953" w:rsidP="007211CE">
            <w:pPr>
              <w:widowControl w:val="0"/>
              <w:ind w:left="1026" w:hanging="1026"/>
              <w:rPr>
                <w:rFonts w:eastAsia="MS Mincho"/>
              </w:rPr>
            </w:pPr>
            <w:r w:rsidRPr="00652457">
              <w:t xml:space="preserve">Экзамен </w:t>
            </w:r>
            <w:r w:rsidRPr="00652457">
              <w:rPr>
                <w:u w:val="single"/>
              </w:rPr>
              <w:t>4</w:t>
            </w:r>
            <w:r w:rsidRPr="00652457">
              <w:rPr>
                <w:lang w:val="en-US"/>
              </w:rPr>
              <w:t xml:space="preserve"> (</w:t>
            </w:r>
            <w:r w:rsidRPr="00652457">
              <w:rPr>
                <w:rFonts w:eastAsia="MS Mincho"/>
              </w:rPr>
              <w:t>1- 40 01 02-03</w:t>
            </w:r>
            <w:r w:rsidRPr="00652457">
              <w:rPr>
                <w:rFonts w:eastAsia="MS Mincho"/>
                <w:lang w:val="en-US"/>
              </w:rPr>
              <w:t xml:space="preserve">, </w:t>
            </w:r>
            <w:r w:rsidRPr="00652457">
              <w:t xml:space="preserve">1-98 01 03, </w:t>
            </w:r>
            <w:r w:rsidR="0046162C">
              <w:rPr>
                <w:rFonts w:eastAsia="MS Mincho"/>
                <w:lang w:val="en-US"/>
              </w:rPr>
              <w:t xml:space="preserve">1-40 01 01 </w:t>
            </w:r>
            <w:r w:rsidRPr="00652457">
              <w:rPr>
                <w:rFonts w:eastAsia="MS Mincho"/>
                <w:lang w:val="en-US"/>
              </w:rPr>
              <w:t>10</w:t>
            </w:r>
            <w:r w:rsidRPr="00652457">
              <w:rPr>
                <w:rFonts w:eastAsia="MS Mincho"/>
              </w:rPr>
              <w:t>)</w:t>
            </w:r>
            <w:r w:rsidR="00112A04" w:rsidRPr="00652457">
              <w:rPr>
                <w:rFonts w:eastAsia="MS Mincho"/>
              </w:rPr>
              <w:t>,</w:t>
            </w:r>
            <w:r w:rsidR="00986340">
              <w:rPr>
                <w:rFonts w:eastAsia="MS Mincho"/>
              </w:rPr>
              <w:t xml:space="preserve"> </w:t>
            </w:r>
            <w:r w:rsidRPr="00652457">
              <w:rPr>
                <w:u w:val="single"/>
              </w:rPr>
              <w:t>6</w:t>
            </w:r>
            <w:r w:rsidRPr="00652457">
              <w:rPr>
                <w:lang w:val="en-US"/>
              </w:rPr>
              <w:t xml:space="preserve"> (</w:t>
            </w:r>
            <w:r w:rsidRPr="00652457">
              <w:t>1-47 01 02</w:t>
            </w:r>
            <w:r w:rsidRPr="00652457">
              <w:rPr>
                <w:rFonts w:eastAsia="MS Mincho"/>
              </w:rPr>
              <w:t>)</w:t>
            </w:r>
          </w:p>
        </w:tc>
      </w:tr>
      <w:tr w:rsidR="00666953" w:rsidRPr="00652457" w:rsidTr="007211CE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66953" w:rsidRPr="00652457" w:rsidRDefault="00666953" w:rsidP="00666953">
            <w:pPr>
              <w:widowControl w:val="0"/>
              <w:spacing w:before="240"/>
              <w:rPr>
                <w:u w:val="single"/>
              </w:rPr>
            </w:pPr>
            <w:r w:rsidRPr="00652457">
              <w:t xml:space="preserve">Лабораторные занятия    </w:t>
            </w:r>
            <w:r w:rsidRPr="00652457">
              <w:rPr>
                <w:u w:val="single"/>
              </w:rPr>
              <w:t>54</w:t>
            </w:r>
          </w:p>
        </w:tc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666953" w:rsidRPr="00652457" w:rsidRDefault="00666953" w:rsidP="00666953">
            <w:pPr>
              <w:widowControl w:val="0"/>
              <w:spacing w:before="240"/>
              <w:rPr>
                <w:u w:val="single"/>
              </w:rPr>
            </w:pPr>
          </w:p>
        </w:tc>
      </w:tr>
      <w:tr w:rsidR="00666953" w:rsidRPr="00652457" w:rsidTr="007211CE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66953" w:rsidRPr="00652457" w:rsidRDefault="00130948" w:rsidP="00666953">
            <w:pPr>
              <w:widowControl w:val="0"/>
              <w:spacing w:before="240"/>
            </w:pPr>
            <w:r>
              <w:t>А</w:t>
            </w:r>
            <w:r w:rsidR="00B97014" w:rsidRPr="00652457">
              <w:t>удиторных часов по</w:t>
            </w:r>
            <w:r>
              <w:t xml:space="preserve"> учебной</w:t>
            </w:r>
            <w:r w:rsidR="00B97014" w:rsidRPr="00652457">
              <w:t xml:space="preserve"> </w:t>
            </w:r>
            <w:proofErr w:type="gramStart"/>
            <w:r w:rsidR="00B97014" w:rsidRPr="00652457">
              <w:t xml:space="preserve">дисциплине  </w:t>
            </w:r>
            <w:r w:rsidR="00B97014" w:rsidRPr="00652457">
              <w:rPr>
                <w:u w:val="single"/>
              </w:rPr>
              <w:t>90</w:t>
            </w:r>
            <w:proofErr w:type="gramEnd"/>
          </w:p>
        </w:tc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666953" w:rsidRPr="00652457" w:rsidRDefault="00130948" w:rsidP="00666953">
            <w:pPr>
              <w:widowControl w:val="0"/>
              <w:spacing w:before="240"/>
              <w:rPr>
                <w:u w:val="single"/>
                <w:lang w:val="en-US"/>
              </w:rPr>
            </w:pPr>
            <w:r>
              <w:t xml:space="preserve">Курсовой </w:t>
            </w:r>
            <w:proofErr w:type="gramStart"/>
            <w:r>
              <w:t>проект</w:t>
            </w:r>
            <w:r w:rsidR="00B97014" w:rsidRPr="00652457">
              <w:t xml:space="preserve">  </w:t>
            </w:r>
            <w:r w:rsidR="00B97014" w:rsidRPr="00652457">
              <w:rPr>
                <w:u w:val="single"/>
              </w:rPr>
              <w:t>5</w:t>
            </w:r>
            <w:proofErr w:type="gramEnd"/>
            <w:r w:rsidR="00B97014" w:rsidRPr="00652457">
              <w:rPr>
                <w:u w:val="single"/>
                <w:lang w:val="en-US"/>
              </w:rPr>
              <w:t xml:space="preserve"> (</w:t>
            </w:r>
            <w:r w:rsidR="00B97014" w:rsidRPr="00652457">
              <w:t>1-98 01 03</w:t>
            </w:r>
            <w:r w:rsidR="00B97014" w:rsidRPr="00652457">
              <w:rPr>
                <w:u w:val="single"/>
                <w:lang w:val="en-US"/>
              </w:rPr>
              <w:t>)</w:t>
            </w:r>
          </w:p>
        </w:tc>
      </w:tr>
      <w:tr w:rsidR="00666953" w:rsidRPr="00652457" w:rsidTr="007211CE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22FE8" w:rsidRPr="00652457" w:rsidRDefault="00130948" w:rsidP="00B97014">
            <w:pPr>
              <w:widowControl w:val="0"/>
              <w:spacing w:before="240"/>
            </w:pPr>
            <w:r>
              <w:t xml:space="preserve">Всего </w:t>
            </w:r>
            <w:r w:rsidR="00B97014" w:rsidRPr="00652457">
              <w:t>часов по</w:t>
            </w:r>
            <w:r>
              <w:t xml:space="preserve"> учебной</w:t>
            </w:r>
            <w:r w:rsidR="00B97014" w:rsidRPr="00652457">
              <w:t xml:space="preserve"> дисциплине</w:t>
            </w:r>
            <w:r w:rsidR="00722FE8" w:rsidRPr="00652457">
              <w:t>:</w:t>
            </w:r>
          </w:p>
          <w:p w:rsidR="00666953" w:rsidRPr="00652457" w:rsidRDefault="00B97014" w:rsidP="00057133">
            <w:pPr>
              <w:widowControl w:val="0"/>
              <w:spacing w:before="240"/>
              <w:ind w:left="601" w:hanging="601"/>
            </w:pPr>
            <w:r w:rsidRPr="00652457">
              <w:rPr>
                <w:u w:val="single"/>
              </w:rPr>
              <w:t>172</w:t>
            </w:r>
            <w:r w:rsidRPr="00652457">
              <w:t xml:space="preserve"> </w:t>
            </w:r>
            <w:r w:rsidR="00722FE8" w:rsidRPr="00652457">
              <w:t>(</w:t>
            </w:r>
            <w:r w:rsidR="00130948">
              <w:rPr>
                <w:rFonts w:eastAsia="MS Mincho"/>
              </w:rPr>
              <w:t>1- 40 05 01</w:t>
            </w:r>
            <w:r w:rsidR="00722FE8" w:rsidRPr="00652457">
              <w:rPr>
                <w:rFonts w:eastAsia="MS Mincho"/>
              </w:rPr>
              <w:t xml:space="preserve">-03, </w:t>
            </w:r>
            <w:r w:rsidR="00130948">
              <w:t>1-98 01 03, 1-47</w:t>
            </w:r>
            <w:r w:rsidR="007211CE">
              <w:t xml:space="preserve"> 01 02</w:t>
            </w:r>
            <w:r w:rsidR="00722FE8" w:rsidRPr="00652457">
              <w:t xml:space="preserve"> ),</w:t>
            </w:r>
          </w:p>
          <w:p w:rsidR="00722FE8" w:rsidRPr="00652457" w:rsidRDefault="00722FE8" w:rsidP="00B97014">
            <w:pPr>
              <w:widowControl w:val="0"/>
              <w:spacing w:before="240"/>
            </w:pPr>
            <w:r w:rsidRPr="00652457">
              <w:rPr>
                <w:u w:val="single"/>
              </w:rPr>
              <w:t>200</w:t>
            </w:r>
            <w:r w:rsidRPr="00652457">
              <w:t xml:space="preserve"> (</w:t>
            </w:r>
            <w:r w:rsidR="007211CE">
              <w:rPr>
                <w:rFonts w:eastAsia="MS Mincho"/>
                <w:lang w:val="en-US"/>
              </w:rPr>
              <w:t xml:space="preserve">1-40 01 01 </w:t>
            </w:r>
            <w:r w:rsidRPr="00652457">
              <w:rPr>
                <w:rFonts w:eastAsia="MS Mincho"/>
                <w:lang w:val="en-US"/>
              </w:rPr>
              <w:t>10</w:t>
            </w:r>
            <w:r w:rsidRPr="00652457">
              <w:rPr>
                <w:u w:val="single"/>
              </w:rPr>
              <w:t>)</w:t>
            </w:r>
          </w:p>
        </w:tc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46162C" w:rsidRDefault="00722FE8" w:rsidP="0046162C">
            <w:pPr>
              <w:widowControl w:val="0"/>
            </w:pPr>
            <w:r w:rsidRPr="00652457">
              <w:t>Форма получения высшего образования</w:t>
            </w:r>
          </w:p>
          <w:p w:rsidR="00666953" w:rsidRPr="00652457" w:rsidRDefault="00722FE8" w:rsidP="0046162C">
            <w:pPr>
              <w:widowControl w:val="0"/>
            </w:pPr>
            <w:r w:rsidRPr="00652457">
              <w:t xml:space="preserve">  </w:t>
            </w:r>
            <w:r w:rsidRPr="00652457">
              <w:rPr>
                <w:u w:val="single"/>
              </w:rPr>
              <w:t>дневная</w:t>
            </w:r>
            <w:r w:rsidRPr="00652457">
              <w:t xml:space="preserve"> </w:t>
            </w:r>
          </w:p>
        </w:tc>
      </w:tr>
    </w:tbl>
    <w:p w:rsidR="00EF4F94" w:rsidRDefault="00EF4F94" w:rsidP="007B6B11">
      <w:pPr>
        <w:widowControl w:val="0"/>
        <w:spacing w:before="240"/>
        <w:rPr>
          <w:sz w:val="28"/>
          <w:szCs w:val="28"/>
          <w:u w:val="single"/>
        </w:rPr>
      </w:pPr>
    </w:p>
    <w:p w:rsidR="007B6B11" w:rsidRPr="00782F12" w:rsidRDefault="00632D29" w:rsidP="007B6B11">
      <w:pPr>
        <w:widowControl w:val="0"/>
        <w:jc w:val="center"/>
        <w:rPr>
          <w:sz w:val="28"/>
          <w:szCs w:val="28"/>
        </w:rPr>
      </w:pPr>
      <w:r>
        <w:rPr>
          <w:rFonts w:eastAsia="MS Mincho"/>
          <w:sz w:val="28"/>
        </w:rPr>
        <w:t xml:space="preserve"> Минск</w:t>
      </w:r>
      <w:r w:rsidR="007B6979">
        <w:rPr>
          <w:rFonts w:eastAsia="MS Mincho"/>
          <w:sz w:val="28"/>
        </w:rPr>
        <w:t xml:space="preserve"> </w:t>
      </w:r>
      <w:r w:rsidR="00254C16">
        <w:rPr>
          <w:sz w:val="28"/>
          <w:szCs w:val="28"/>
        </w:rPr>
        <w:t>20</w:t>
      </w:r>
      <w:r w:rsidR="000A1852">
        <w:rPr>
          <w:sz w:val="28"/>
          <w:szCs w:val="28"/>
        </w:rPr>
        <w:t>14</w:t>
      </w:r>
      <w:r w:rsidR="007B6B11">
        <w:rPr>
          <w:sz w:val="28"/>
          <w:szCs w:val="28"/>
          <w:lang w:val="be-BY"/>
        </w:rPr>
        <w:t xml:space="preserve"> г.</w:t>
      </w:r>
    </w:p>
    <w:p w:rsidR="00632F75" w:rsidRPr="00C24519" w:rsidRDefault="00632F75" w:rsidP="007B6B11">
      <w:pPr>
        <w:rPr>
          <w:sz w:val="28"/>
          <w:szCs w:val="28"/>
        </w:rPr>
      </w:pPr>
    </w:p>
    <w:p w:rsidR="00632F75" w:rsidRPr="008317A4" w:rsidRDefault="00632F75" w:rsidP="00213AE7">
      <w:pPr>
        <w:spacing w:before="120" w:line="288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lastRenderedPageBreak/>
        <w:t>Учебная</w:t>
      </w:r>
      <w:r w:rsidRPr="00ED155E">
        <w:rPr>
          <w:sz w:val="28"/>
          <w:szCs w:val="28"/>
        </w:rPr>
        <w:t xml:space="preserve"> программа составлена на основе</w:t>
      </w:r>
      <w:r w:rsidR="0013215C">
        <w:rPr>
          <w:sz w:val="28"/>
          <w:szCs w:val="28"/>
        </w:rPr>
        <w:t xml:space="preserve"> базовой </w:t>
      </w:r>
      <w:r>
        <w:rPr>
          <w:sz w:val="28"/>
          <w:szCs w:val="28"/>
        </w:rPr>
        <w:t xml:space="preserve"> программы «</w:t>
      </w:r>
      <w:r w:rsidR="0013215C">
        <w:rPr>
          <w:sz w:val="28"/>
          <w:szCs w:val="28"/>
        </w:rPr>
        <w:t>Компьютерная геометрия и графика</w:t>
      </w:r>
      <w:r w:rsidR="00A01428">
        <w:rPr>
          <w:sz w:val="28"/>
          <w:szCs w:val="28"/>
        </w:rPr>
        <w:t>»</w:t>
      </w:r>
      <w:r w:rsidR="00570B53">
        <w:rPr>
          <w:sz w:val="28"/>
          <w:szCs w:val="28"/>
        </w:rPr>
        <w:t xml:space="preserve">, </w:t>
      </w:r>
      <w:r w:rsidR="008317A4">
        <w:rPr>
          <w:sz w:val="28"/>
          <w:szCs w:val="28"/>
        </w:rPr>
        <w:t>утвержденной</w:t>
      </w:r>
      <w:r w:rsidR="00BD00EB">
        <w:rPr>
          <w:sz w:val="28"/>
          <w:szCs w:val="28"/>
        </w:rPr>
        <w:t xml:space="preserve"> «</w:t>
      </w:r>
      <w:r w:rsidR="00BD00EB">
        <w:rPr>
          <w:sz w:val="28"/>
          <w:szCs w:val="28"/>
        </w:rPr>
        <w:softHyphen/>
      </w:r>
      <w:r w:rsidR="00BD00EB">
        <w:rPr>
          <w:sz w:val="28"/>
          <w:szCs w:val="28"/>
        </w:rPr>
        <w:softHyphen/>
      </w:r>
      <w:r w:rsidR="00BD00EB">
        <w:rPr>
          <w:sz w:val="28"/>
          <w:szCs w:val="28"/>
        </w:rPr>
        <w:softHyphen/>
      </w:r>
      <w:r w:rsidR="00BD00EB" w:rsidRPr="00BD00EB">
        <w:rPr>
          <w:sz w:val="28"/>
          <w:szCs w:val="28"/>
        </w:rPr>
        <w:t xml:space="preserve"> </w:t>
      </w:r>
      <w:r w:rsidR="00BD00EB" w:rsidRPr="00BD00EB">
        <w:rPr>
          <w:sz w:val="28"/>
          <w:szCs w:val="28"/>
          <w:u w:val="single"/>
        </w:rPr>
        <w:t>30</w:t>
      </w:r>
      <w:r w:rsidR="00BD00EB">
        <w:rPr>
          <w:sz w:val="28"/>
          <w:szCs w:val="28"/>
        </w:rPr>
        <w:t>»</w:t>
      </w:r>
      <w:r w:rsidR="00BD00EB" w:rsidRPr="00BD00EB">
        <w:rPr>
          <w:sz w:val="28"/>
          <w:szCs w:val="28"/>
        </w:rPr>
        <w:t xml:space="preserve"> </w:t>
      </w:r>
      <w:r w:rsidR="00BD00EB" w:rsidRPr="00BD00EB">
        <w:rPr>
          <w:sz w:val="28"/>
          <w:szCs w:val="28"/>
          <w:u w:val="single"/>
        </w:rPr>
        <w:t xml:space="preserve">  10  </w:t>
      </w:r>
      <w:r w:rsidR="004100ED" w:rsidRPr="00BD00EB">
        <w:rPr>
          <w:sz w:val="28"/>
          <w:szCs w:val="28"/>
          <w:u w:val="single"/>
        </w:rPr>
        <w:t xml:space="preserve"> </w:t>
      </w:r>
      <w:r w:rsidR="004100ED">
        <w:rPr>
          <w:sz w:val="28"/>
          <w:szCs w:val="28"/>
        </w:rPr>
        <w:t>2014</w:t>
      </w:r>
      <w:r w:rsidR="008317A4">
        <w:rPr>
          <w:sz w:val="28"/>
          <w:szCs w:val="28"/>
        </w:rPr>
        <w:t xml:space="preserve"> г.</w:t>
      </w:r>
      <w:r w:rsidRPr="008317A4">
        <w:rPr>
          <w:sz w:val="28"/>
          <w:szCs w:val="28"/>
        </w:rPr>
        <w:t>, регистрационный но</w:t>
      </w:r>
      <w:r w:rsidR="00BD00EB">
        <w:rPr>
          <w:sz w:val="28"/>
          <w:szCs w:val="28"/>
        </w:rPr>
        <w:t xml:space="preserve">мер </w:t>
      </w:r>
      <w:proofErr w:type="gramStart"/>
      <w:r w:rsidR="00BD00EB">
        <w:rPr>
          <w:sz w:val="28"/>
          <w:szCs w:val="28"/>
        </w:rPr>
        <w:t xml:space="preserve">УД </w:t>
      </w:r>
      <w:r w:rsidR="00BD00EB" w:rsidRPr="00BD00EB">
        <w:rPr>
          <w:sz w:val="28"/>
          <w:szCs w:val="28"/>
          <w:u w:val="single"/>
        </w:rPr>
        <w:t xml:space="preserve"> 808</w:t>
      </w:r>
      <w:proofErr w:type="gramEnd"/>
      <w:r w:rsidR="00BD00EB" w:rsidRPr="00BD00EB">
        <w:rPr>
          <w:sz w:val="28"/>
          <w:szCs w:val="28"/>
          <w:u w:val="single"/>
        </w:rPr>
        <w:t xml:space="preserve"> </w:t>
      </w:r>
      <w:r w:rsidR="008317A4">
        <w:rPr>
          <w:sz w:val="28"/>
          <w:szCs w:val="28"/>
        </w:rPr>
        <w:t>/баз.</w:t>
      </w:r>
    </w:p>
    <w:p w:rsidR="00632F75" w:rsidRDefault="00632F75" w:rsidP="00B22A7A">
      <w:pPr>
        <w:widowControl w:val="0"/>
        <w:jc w:val="both"/>
        <w:outlineLvl w:val="0"/>
        <w:rPr>
          <w:sz w:val="28"/>
          <w:szCs w:val="28"/>
        </w:rPr>
      </w:pPr>
    </w:p>
    <w:p w:rsidR="00632F75" w:rsidRDefault="00632F75" w:rsidP="00632F75">
      <w:pPr>
        <w:widowControl w:val="0"/>
        <w:outlineLvl w:val="0"/>
        <w:rPr>
          <w:sz w:val="28"/>
          <w:szCs w:val="28"/>
        </w:rPr>
      </w:pPr>
    </w:p>
    <w:p w:rsidR="00632F75" w:rsidRDefault="00632F75" w:rsidP="00632F75">
      <w:pPr>
        <w:widowControl w:val="0"/>
        <w:outlineLvl w:val="0"/>
        <w:rPr>
          <w:sz w:val="28"/>
          <w:szCs w:val="28"/>
        </w:rPr>
      </w:pPr>
    </w:p>
    <w:p w:rsidR="00632F75" w:rsidRDefault="00632F75" w:rsidP="00632F75">
      <w:pPr>
        <w:widowControl w:val="0"/>
        <w:outlineLvl w:val="0"/>
        <w:rPr>
          <w:sz w:val="28"/>
          <w:szCs w:val="28"/>
        </w:rPr>
      </w:pPr>
    </w:p>
    <w:p w:rsidR="00632F75" w:rsidRDefault="00632F75" w:rsidP="00632F75">
      <w:pPr>
        <w:widowControl w:val="0"/>
        <w:outlineLvl w:val="0"/>
        <w:rPr>
          <w:sz w:val="28"/>
          <w:szCs w:val="28"/>
        </w:rPr>
      </w:pPr>
    </w:p>
    <w:p w:rsidR="00632F75" w:rsidRPr="00ED155E" w:rsidRDefault="00632F75" w:rsidP="00632F75">
      <w:pPr>
        <w:widowControl w:val="0"/>
        <w:outlineLvl w:val="0"/>
        <w:rPr>
          <w:sz w:val="28"/>
          <w:szCs w:val="28"/>
        </w:rPr>
      </w:pPr>
    </w:p>
    <w:p w:rsidR="00222C70" w:rsidRDefault="00632F75" w:rsidP="00213AE7">
      <w:pPr>
        <w:widowControl w:val="0"/>
        <w:ind w:firstLine="426"/>
        <w:jc w:val="both"/>
        <w:rPr>
          <w:sz w:val="28"/>
          <w:szCs w:val="28"/>
        </w:rPr>
      </w:pPr>
      <w:r w:rsidRPr="00973B7D">
        <w:rPr>
          <w:sz w:val="28"/>
          <w:szCs w:val="28"/>
        </w:rPr>
        <w:t>Рассмотрена и рекомендована к утверждению на заседании кафедры</w:t>
      </w:r>
      <w:r w:rsidRPr="00973B7D">
        <w:rPr>
          <w:sz w:val="28"/>
          <w:szCs w:val="28"/>
          <w:lang w:val="be-BY"/>
        </w:rPr>
        <w:t xml:space="preserve"> </w:t>
      </w:r>
      <w:r w:rsidR="000609D1">
        <w:rPr>
          <w:rFonts w:eastAsia="MS Mincho"/>
          <w:sz w:val="28"/>
        </w:rPr>
        <w:t>информатики и компьютерной графики</w:t>
      </w:r>
      <w:r w:rsidRPr="00973B7D">
        <w:rPr>
          <w:sz w:val="28"/>
          <w:szCs w:val="28"/>
        </w:rPr>
        <w:t xml:space="preserve"> учреждения </w:t>
      </w:r>
      <w:proofErr w:type="gramStart"/>
      <w:r w:rsidRPr="00973B7D">
        <w:rPr>
          <w:sz w:val="28"/>
          <w:szCs w:val="28"/>
        </w:rPr>
        <w:t>образования</w:t>
      </w:r>
      <w:r w:rsidR="00222C70">
        <w:rPr>
          <w:sz w:val="28"/>
          <w:szCs w:val="28"/>
        </w:rPr>
        <w:t xml:space="preserve"> </w:t>
      </w:r>
      <w:r w:rsidRPr="00973B7D">
        <w:rPr>
          <w:sz w:val="28"/>
          <w:szCs w:val="28"/>
        </w:rPr>
        <w:t xml:space="preserve"> «</w:t>
      </w:r>
      <w:proofErr w:type="gramEnd"/>
      <w:r w:rsidRPr="00973B7D">
        <w:rPr>
          <w:sz w:val="28"/>
          <w:szCs w:val="28"/>
        </w:rPr>
        <w:t>Белорусский государственный технологический университет»</w:t>
      </w:r>
      <w:r w:rsidR="00E273F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32F75" w:rsidRPr="00A20741" w:rsidRDefault="007831F6" w:rsidP="001A4FAB">
      <w:pPr>
        <w:widowControl w:val="0"/>
        <w:jc w:val="both"/>
        <w:rPr>
          <w:sz w:val="18"/>
          <w:szCs w:val="18"/>
        </w:rPr>
      </w:pPr>
      <w:r w:rsidRPr="007831F6">
        <w:rPr>
          <w:sz w:val="28"/>
          <w:szCs w:val="28"/>
        </w:rPr>
        <w:t>(</w:t>
      </w:r>
      <w:r w:rsidR="002A37C0" w:rsidRPr="001A1E99">
        <w:rPr>
          <w:sz w:val="28"/>
          <w:szCs w:val="28"/>
        </w:rPr>
        <w:t xml:space="preserve">протокол </w:t>
      </w:r>
      <w:r w:rsidR="002A37C0" w:rsidRPr="008236D5">
        <w:rPr>
          <w:sz w:val="28"/>
          <w:szCs w:val="28"/>
        </w:rPr>
        <w:t>№</w:t>
      </w:r>
      <w:r w:rsidR="0013215C">
        <w:rPr>
          <w:sz w:val="28"/>
          <w:szCs w:val="28"/>
        </w:rPr>
        <w:t xml:space="preserve"> </w:t>
      </w:r>
      <w:r w:rsidR="00A20741" w:rsidRPr="00A20741">
        <w:rPr>
          <w:sz w:val="28"/>
          <w:szCs w:val="28"/>
        </w:rPr>
        <w:t>1</w:t>
      </w:r>
      <w:r w:rsidR="0013215C" w:rsidRPr="00A20741">
        <w:rPr>
          <w:sz w:val="28"/>
          <w:szCs w:val="28"/>
        </w:rPr>
        <w:t xml:space="preserve"> от </w:t>
      </w:r>
      <w:r w:rsidR="000609D1">
        <w:rPr>
          <w:sz w:val="28"/>
          <w:szCs w:val="28"/>
        </w:rPr>
        <w:t>3 сентября</w:t>
      </w:r>
      <w:r w:rsidR="00A20741">
        <w:rPr>
          <w:sz w:val="28"/>
          <w:szCs w:val="28"/>
        </w:rPr>
        <w:t xml:space="preserve"> </w:t>
      </w:r>
      <w:r w:rsidR="000A1852">
        <w:rPr>
          <w:sz w:val="28"/>
          <w:szCs w:val="28"/>
        </w:rPr>
        <w:t>2014</w:t>
      </w:r>
      <w:r w:rsidR="00A01428" w:rsidRPr="00A20741">
        <w:rPr>
          <w:sz w:val="28"/>
          <w:szCs w:val="28"/>
        </w:rPr>
        <w:t>г.</w:t>
      </w:r>
      <w:r w:rsidR="00570B53" w:rsidRPr="00A20741">
        <w:rPr>
          <w:sz w:val="28"/>
          <w:szCs w:val="28"/>
        </w:rPr>
        <w:t>)</w:t>
      </w:r>
    </w:p>
    <w:p w:rsidR="00632F75" w:rsidRPr="002472BF" w:rsidRDefault="00632F75" w:rsidP="001A4FAB">
      <w:pPr>
        <w:widowControl w:val="0"/>
        <w:jc w:val="both"/>
        <w:rPr>
          <w:sz w:val="28"/>
          <w:szCs w:val="28"/>
          <w:lang w:val="be-BY"/>
        </w:rPr>
      </w:pPr>
    </w:p>
    <w:p w:rsidR="00632F75" w:rsidRPr="004A5F1C" w:rsidRDefault="00632F75" w:rsidP="00632F75">
      <w:pPr>
        <w:widowControl w:val="0"/>
        <w:outlineLvl w:val="0"/>
        <w:rPr>
          <w:sz w:val="28"/>
          <w:szCs w:val="28"/>
        </w:rPr>
      </w:pP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="000A1852">
        <w:rPr>
          <w:sz w:val="28"/>
          <w:szCs w:val="28"/>
        </w:rPr>
        <w:t>Заведующий</w:t>
      </w:r>
      <w:r w:rsidRPr="00ED155E">
        <w:rPr>
          <w:sz w:val="28"/>
          <w:szCs w:val="28"/>
        </w:rPr>
        <w:t xml:space="preserve"> кафедрой</w:t>
      </w:r>
    </w:p>
    <w:p w:rsidR="00DD37C0" w:rsidRPr="004A5F1C" w:rsidRDefault="00DD37C0" w:rsidP="00632F75">
      <w:pPr>
        <w:widowControl w:val="0"/>
        <w:outlineLvl w:val="0"/>
        <w:rPr>
          <w:sz w:val="28"/>
          <w:szCs w:val="28"/>
        </w:rPr>
      </w:pPr>
    </w:p>
    <w:p w:rsidR="00632F75" w:rsidRPr="00D6081E" w:rsidRDefault="00632F75" w:rsidP="00632F75">
      <w:pPr>
        <w:ind w:left="252"/>
        <w:rPr>
          <w:sz w:val="28"/>
          <w:szCs w:val="28"/>
          <w:lang w:val="be-BY"/>
        </w:rPr>
      </w:pP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="001247C1" w:rsidRPr="008317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 </w:t>
      </w:r>
      <w:r w:rsidR="008317A4">
        <w:rPr>
          <w:sz w:val="28"/>
          <w:szCs w:val="28"/>
        </w:rPr>
        <w:t xml:space="preserve">    </w:t>
      </w:r>
      <w:r w:rsidR="000609D1">
        <w:rPr>
          <w:sz w:val="28"/>
          <w:szCs w:val="28"/>
          <w:u w:val="single"/>
        </w:rPr>
        <w:t>Д.М</w:t>
      </w:r>
      <w:r w:rsidR="008317A4" w:rsidRPr="008317A4">
        <w:rPr>
          <w:sz w:val="28"/>
          <w:szCs w:val="28"/>
          <w:u w:val="single"/>
        </w:rPr>
        <w:t xml:space="preserve">. </w:t>
      </w:r>
      <w:r w:rsidR="000609D1">
        <w:rPr>
          <w:sz w:val="28"/>
          <w:szCs w:val="28"/>
          <w:u w:val="single"/>
        </w:rPr>
        <w:t>Романенко</w:t>
      </w:r>
    </w:p>
    <w:p w:rsidR="00632F75" w:rsidRDefault="00632F75" w:rsidP="00632F75">
      <w:pPr>
        <w:widowControl w:val="0"/>
        <w:ind w:left="4249" w:firstLine="707"/>
        <w:rPr>
          <w:sz w:val="18"/>
          <w:szCs w:val="18"/>
        </w:rPr>
      </w:pPr>
      <w:r>
        <w:rPr>
          <w:sz w:val="18"/>
          <w:szCs w:val="18"/>
        </w:rPr>
        <w:t xml:space="preserve">             (подпись)</w:t>
      </w:r>
      <w:r>
        <w:rPr>
          <w:sz w:val="18"/>
          <w:szCs w:val="18"/>
        </w:rPr>
        <w:tab/>
        <w:t xml:space="preserve">                       </w:t>
      </w:r>
      <w:proofErr w:type="gramStart"/>
      <w:r>
        <w:rPr>
          <w:sz w:val="18"/>
          <w:szCs w:val="18"/>
        </w:rPr>
        <w:t xml:space="preserve">   (</w:t>
      </w:r>
      <w:proofErr w:type="spellStart"/>
      <w:proofErr w:type="gramEnd"/>
      <w:r>
        <w:rPr>
          <w:sz w:val="18"/>
          <w:szCs w:val="18"/>
        </w:rPr>
        <w:t>И.О.Фамилия</w:t>
      </w:r>
      <w:proofErr w:type="spellEnd"/>
      <w:r>
        <w:rPr>
          <w:sz w:val="18"/>
          <w:szCs w:val="18"/>
        </w:rPr>
        <w:t xml:space="preserve">)     </w:t>
      </w:r>
    </w:p>
    <w:p w:rsidR="00632F75" w:rsidRDefault="00632F75" w:rsidP="00632F75">
      <w:pPr>
        <w:widowControl w:val="0"/>
        <w:outlineLvl w:val="0"/>
        <w:rPr>
          <w:sz w:val="28"/>
          <w:szCs w:val="28"/>
        </w:rPr>
      </w:pP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</w:p>
    <w:p w:rsidR="00632F75" w:rsidRDefault="00632F75" w:rsidP="00632F75">
      <w:pPr>
        <w:widowControl w:val="0"/>
        <w:outlineLvl w:val="0"/>
        <w:rPr>
          <w:sz w:val="28"/>
          <w:szCs w:val="28"/>
        </w:rPr>
      </w:pPr>
    </w:p>
    <w:p w:rsidR="00632F75" w:rsidRPr="00243841" w:rsidRDefault="00632F75" w:rsidP="00632F75">
      <w:pPr>
        <w:widowControl w:val="0"/>
        <w:ind w:left="4860" w:firstLine="18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Составитель </w:t>
      </w:r>
    </w:p>
    <w:p w:rsidR="00DD37C0" w:rsidRPr="00243841" w:rsidRDefault="00DD37C0" w:rsidP="00632F75">
      <w:pPr>
        <w:widowControl w:val="0"/>
        <w:ind w:left="4860" w:firstLine="180"/>
        <w:outlineLvl w:val="0"/>
        <w:rPr>
          <w:sz w:val="28"/>
          <w:szCs w:val="28"/>
        </w:rPr>
      </w:pPr>
    </w:p>
    <w:p w:rsidR="00632F75" w:rsidRPr="00B2016F" w:rsidRDefault="00632F75" w:rsidP="00632F75">
      <w:pPr>
        <w:ind w:left="252"/>
        <w:rPr>
          <w:sz w:val="28"/>
          <w:szCs w:val="28"/>
        </w:rPr>
      </w:pP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="001247C1" w:rsidRPr="00790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  </w:t>
      </w:r>
      <w:r w:rsidR="00A01428">
        <w:rPr>
          <w:sz w:val="28"/>
          <w:szCs w:val="28"/>
        </w:rPr>
        <w:t xml:space="preserve">   </w:t>
      </w:r>
      <w:r w:rsidR="007909D5">
        <w:rPr>
          <w:sz w:val="28"/>
          <w:szCs w:val="28"/>
        </w:rPr>
        <w:t xml:space="preserve">   </w:t>
      </w:r>
      <w:r w:rsidR="00B2016F" w:rsidRPr="007909D5">
        <w:rPr>
          <w:sz w:val="28"/>
          <w:szCs w:val="28"/>
          <w:u w:val="single"/>
        </w:rPr>
        <w:t xml:space="preserve">А.А. </w:t>
      </w:r>
      <w:proofErr w:type="spellStart"/>
      <w:r w:rsidR="00B2016F" w:rsidRPr="007909D5">
        <w:rPr>
          <w:sz w:val="28"/>
          <w:szCs w:val="28"/>
          <w:u w:val="single"/>
        </w:rPr>
        <w:t>Дятко</w:t>
      </w:r>
      <w:proofErr w:type="spellEnd"/>
      <w:r w:rsidR="007909D5">
        <w:rPr>
          <w:sz w:val="28"/>
          <w:szCs w:val="28"/>
          <w:u w:val="single"/>
        </w:rPr>
        <w:tab/>
      </w:r>
    </w:p>
    <w:p w:rsidR="00632F75" w:rsidRDefault="00632F75" w:rsidP="00632F75">
      <w:pPr>
        <w:widowControl w:val="0"/>
        <w:ind w:left="4249" w:firstLine="707"/>
        <w:rPr>
          <w:sz w:val="18"/>
          <w:szCs w:val="18"/>
          <w:lang w:val="be-BY"/>
        </w:rPr>
      </w:pPr>
      <w:r>
        <w:rPr>
          <w:sz w:val="18"/>
          <w:szCs w:val="18"/>
        </w:rPr>
        <w:t xml:space="preserve">             (подпись)</w:t>
      </w:r>
      <w:r>
        <w:rPr>
          <w:sz w:val="18"/>
          <w:szCs w:val="18"/>
        </w:rPr>
        <w:tab/>
        <w:t xml:space="preserve">                     </w:t>
      </w:r>
      <w:proofErr w:type="gramStart"/>
      <w:r>
        <w:rPr>
          <w:sz w:val="18"/>
          <w:szCs w:val="18"/>
        </w:rPr>
        <w:t xml:space="preserve">   (</w:t>
      </w:r>
      <w:proofErr w:type="spellStart"/>
      <w:proofErr w:type="gramEnd"/>
      <w:r>
        <w:rPr>
          <w:sz w:val="18"/>
          <w:szCs w:val="18"/>
        </w:rPr>
        <w:t>И.О.Фамилия</w:t>
      </w:r>
      <w:proofErr w:type="spellEnd"/>
      <w:r>
        <w:rPr>
          <w:sz w:val="18"/>
          <w:szCs w:val="18"/>
        </w:rPr>
        <w:t xml:space="preserve">)     </w:t>
      </w:r>
    </w:p>
    <w:p w:rsidR="00632F75" w:rsidRDefault="00632F75" w:rsidP="00632F75">
      <w:pPr>
        <w:widowControl w:val="0"/>
        <w:ind w:left="4249" w:firstLine="707"/>
        <w:rPr>
          <w:sz w:val="18"/>
          <w:szCs w:val="18"/>
          <w:lang w:val="be-BY"/>
        </w:rPr>
      </w:pPr>
    </w:p>
    <w:p w:rsidR="00632F75" w:rsidRDefault="00632F75" w:rsidP="00632F75">
      <w:pPr>
        <w:widowControl w:val="0"/>
        <w:rPr>
          <w:sz w:val="28"/>
          <w:szCs w:val="28"/>
        </w:rPr>
      </w:pPr>
    </w:p>
    <w:p w:rsidR="00A01428" w:rsidRPr="007909D5" w:rsidRDefault="00A01428" w:rsidP="00632F75">
      <w:pPr>
        <w:widowControl w:val="0"/>
        <w:rPr>
          <w:sz w:val="28"/>
          <w:szCs w:val="28"/>
        </w:rPr>
      </w:pPr>
    </w:p>
    <w:p w:rsidR="00DD37C0" w:rsidRDefault="00DD37C0" w:rsidP="00632F75">
      <w:pPr>
        <w:widowControl w:val="0"/>
        <w:rPr>
          <w:sz w:val="28"/>
          <w:szCs w:val="28"/>
        </w:rPr>
      </w:pPr>
    </w:p>
    <w:p w:rsidR="00DD0B2E" w:rsidRPr="007909D5" w:rsidRDefault="00DD0B2E" w:rsidP="00632F75">
      <w:pPr>
        <w:widowControl w:val="0"/>
        <w:rPr>
          <w:sz w:val="28"/>
          <w:szCs w:val="28"/>
        </w:rPr>
      </w:pPr>
    </w:p>
    <w:p w:rsidR="00A01428" w:rsidRDefault="00A01428" w:rsidP="00632F75">
      <w:pPr>
        <w:widowControl w:val="0"/>
        <w:rPr>
          <w:sz w:val="28"/>
          <w:szCs w:val="28"/>
        </w:rPr>
      </w:pPr>
    </w:p>
    <w:p w:rsidR="00A01428" w:rsidRDefault="00A01428" w:rsidP="00632F75">
      <w:pPr>
        <w:widowControl w:val="0"/>
        <w:rPr>
          <w:sz w:val="28"/>
          <w:szCs w:val="28"/>
        </w:rPr>
      </w:pPr>
    </w:p>
    <w:p w:rsidR="00632F75" w:rsidRDefault="00632F75" w:rsidP="00632F75">
      <w:pPr>
        <w:widowControl w:val="0"/>
        <w:rPr>
          <w:sz w:val="28"/>
          <w:szCs w:val="28"/>
        </w:rPr>
      </w:pPr>
    </w:p>
    <w:p w:rsidR="00632F75" w:rsidRDefault="00632F75" w:rsidP="00213AE7">
      <w:pPr>
        <w:widowControl w:val="0"/>
        <w:ind w:firstLine="426"/>
        <w:rPr>
          <w:sz w:val="18"/>
          <w:szCs w:val="18"/>
        </w:rPr>
      </w:pPr>
      <w:r w:rsidRPr="00ED155E">
        <w:rPr>
          <w:sz w:val="28"/>
          <w:szCs w:val="28"/>
        </w:rPr>
        <w:t>Одобрена и рекомендована к утверждению методическ</w:t>
      </w:r>
      <w:r>
        <w:rPr>
          <w:sz w:val="28"/>
          <w:szCs w:val="28"/>
        </w:rPr>
        <w:t>ой</w:t>
      </w:r>
      <w:r w:rsidRPr="00ED155E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комиссией факультета</w:t>
      </w:r>
      <w:r w:rsidR="00570B53" w:rsidRPr="00570B53">
        <w:rPr>
          <w:sz w:val="28"/>
          <w:szCs w:val="28"/>
        </w:rPr>
        <w:t xml:space="preserve"> </w:t>
      </w:r>
      <w:r w:rsidR="00570B53" w:rsidRPr="00D1463F">
        <w:rPr>
          <w:sz w:val="28"/>
          <w:szCs w:val="28"/>
        </w:rPr>
        <w:t>(</w:t>
      </w:r>
      <w:proofErr w:type="gramStart"/>
      <w:r w:rsidR="00570B53" w:rsidRPr="00D1463F">
        <w:rPr>
          <w:sz w:val="28"/>
          <w:szCs w:val="28"/>
        </w:rPr>
        <w:t>протокол</w:t>
      </w:r>
      <w:r w:rsidR="001C12EB">
        <w:rPr>
          <w:sz w:val="28"/>
          <w:szCs w:val="28"/>
        </w:rPr>
        <w:t xml:space="preserve"> </w:t>
      </w:r>
      <w:r w:rsidR="00570B53" w:rsidRPr="00D1463F">
        <w:rPr>
          <w:sz w:val="28"/>
          <w:szCs w:val="28"/>
        </w:rPr>
        <w:t xml:space="preserve"> </w:t>
      </w:r>
      <w:r w:rsidR="00570B53" w:rsidRPr="00055573">
        <w:rPr>
          <w:sz w:val="28"/>
          <w:szCs w:val="28"/>
        </w:rPr>
        <w:t>№</w:t>
      </w:r>
      <w:proofErr w:type="gramEnd"/>
      <w:r w:rsidR="000A1852">
        <w:rPr>
          <w:sz w:val="28"/>
          <w:szCs w:val="28"/>
        </w:rPr>
        <w:t xml:space="preserve"> ______</w:t>
      </w:r>
      <w:r w:rsidR="00055573" w:rsidRPr="00055573">
        <w:rPr>
          <w:sz w:val="28"/>
          <w:szCs w:val="28"/>
        </w:rPr>
        <w:t xml:space="preserve"> </w:t>
      </w:r>
      <w:r w:rsidR="00570B53" w:rsidRPr="00055573">
        <w:rPr>
          <w:sz w:val="28"/>
          <w:szCs w:val="28"/>
        </w:rPr>
        <w:t>от</w:t>
      </w:r>
      <w:r w:rsidR="000A1852">
        <w:rPr>
          <w:sz w:val="28"/>
          <w:szCs w:val="28"/>
        </w:rPr>
        <w:t xml:space="preserve"> «_____»</w:t>
      </w:r>
      <w:r w:rsidR="00055573" w:rsidRPr="00055573">
        <w:rPr>
          <w:sz w:val="28"/>
          <w:szCs w:val="28"/>
        </w:rPr>
        <w:t xml:space="preserve"> </w:t>
      </w:r>
      <w:r w:rsidR="000A1852">
        <w:rPr>
          <w:sz w:val="28"/>
          <w:szCs w:val="28"/>
        </w:rPr>
        <w:t>___________</w:t>
      </w:r>
      <w:r w:rsidR="00055573">
        <w:rPr>
          <w:sz w:val="28"/>
          <w:szCs w:val="28"/>
        </w:rPr>
        <w:t xml:space="preserve"> </w:t>
      </w:r>
      <w:r w:rsidR="000A1852">
        <w:rPr>
          <w:sz w:val="28"/>
          <w:szCs w:val="28"/>
        </w:rPr>
        <w:t>2014</w:t>
      </w:r>
      <w:r w:rsidR="001C12EB" w:rsidRPr="00055573">
        <w:rPr>
          <w:sz w:val="28"/>
          <w:szCs w:val="28"/>
        </w:rPr>
        <w:t>г</w:t>
      </w:r>
      <w:r w:rsidR="001C12EB">
        <w:rPr>
          <w:sz w:val="28"/>
          <w:szCs w:val="28"/>
        </w:rPr>
        <w:t>.</w:t>
      </w:r>
      <w:r w:rsidR="00570B53" w:rsidRPr="00D1463F">
        <w:rPr>
          <w:sz w:val="28"/>
          <w:szCs w:val="28"/>
        </w:rPr>
        <w:t>).</w:t>
      </w:r>
    </w:p>
    <w:p w:rsidR="00632F75" w:rsidRDefault="00632F75" w:rsidP="00632F75">
      <w:pPr>
        <w:widowControl w:val="0"/>
        <w:outlineLvl w:val="0"/>
        <w:rPr>
          <w:sz w:val="28"/>
          <w:szCs w:val="28"/>
        </w:rPr>
      </w:pPr>
    </w:p>
    <w:p w:rsidR="00632F75" w:rsidRPr="00462860" w:rsidRDefault="00632F75" w:rsidP="00632F75">
      <w:pPr>
        <w:widowControl w:val="0"/>
        <w:outlineLvl w:val="0"/>
        <w:rPr>
          <w:sz w:val="28"/>
          <w:szCs w:val="28"/>
        </w:rPr>
      </w:pP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  <w:t>Председатель</w:t>
      </w:r>
      <w:r>
        <w:rPr>
          <w:sz w:val="28"/>
          <w:szCs w:val="28"/>
        </w:rPr>
        <w:t xml:space="preserve"> </w:t>
      </w:r>
    </w:p>
    <w:p w:rsidR="00DD37C0" w:rsidRPr="00462860" w:rsidRDefault="00DD37C0" w:rsidP="00632F75">
      <w:pPr>
        <w:widowControl w:val="0"/>
        <w:outlineLvl w:val="0"/>
        <w:rPr>
          <w:sz w:val="28"/>
          <w:szCs w:val="28"/>
        </w:rPr>
      </w:pPr>
    </w:p>
    <w:p w:rsidR="00632F75" w:rsidRPr="00D6081E" w:rsidRDefault="00632F75" w:rsidP="00632F75">
      <w:pPr>
        <w:ind w:left="252"/>
        <w:rPr>
          <w:sz w:val="28"/>
          <w:szCs w:val="28"/>
          <w:lang w:val="be-BY"/>
        </w:rPr>
      </w:pP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Pr="00ED155E">
        <w:rPr>
          <w:sz w:val="28"/>
          <w:szCs w:val="28"/>
        </w:rPr>
        <w:tab/>
      </w:r>
      <w:r w:rsidR="001247C1" w:rsidRPr="004A5F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  </w:t>
      </w:r>
      <w:r w:rsidR="004A5F1C">
        <w:rPr>
          <w:sz w:val="28"/>
          <w:szCs w:val="28"/>
        </w:rPr>
        <w:t xml:space="preserve">       </w:t>
      </w:r>
      <w:r w:rsidR="00570B53" w:rsidRPr="00570B53">
        <w:rPr>
          <w:sz w:val="28"/>
          <w:szCs w:val="28"/>
        </w:rPr>
        <w:t xml:space="preserve"> </w:t>
      </w:r>
      <w:r w:rsidR="00634F14">
        <w:rPr>
          <w:sz w:val="28"/>
          <w:szCs w:val="28"/>
          <w:u w:val="single"/>
        </w:rPr>
        <w:t>Д.М</w:t>
      </w:r>
      <w:r w:rsidR="00570B53" w:rsidRPr="00570B53">
        <w:rPr>
          <w:sz w:val="28"/>
          <w:szCs w:val="28"/>
          <w:u w:val="single"/>
        </w:rPr>
        <w:t xml:space="preserve">. </w:t>
      </w:r>
      <w:r w:rsidR="00634F14">
        <w:rPr>
          <w:sz w:val="28"/>
          <w:szCs w:val="28"/>
          <w:u w:val="single"/>
        </w:rPr>
        <w:t>Романенко</w:t>
      </w:r>
      <w:r w:rsidR="00570B53" w:rsidRPr="00570B53">
        <w:rPr>
          <w:sz w:val="28"/>
          <w:szCs w:val="28"/>
          <w:u w:val="single"/>
        </w:rPr>
        <w:t xml:space="preserve"> </w:t>
      </w:r>
    </w:p>
    <w:p w:rsidR="00632F75" w:rsidRDefault="00632F75" w:rsidP="00632F75">
      <w:pPr>
        <w:widowControl w:val="0"/>
        <w:ind w:left="4249" w:firstLine="707"/>
        <w:rPr>
          <w:sz w:val="18"/>
          <w:szCs w:val="18"/>
          <w:lang w:val="be-BY"/>
        </w:rPr>
      </w:pPr>
      <w:r>
        <w:rPr>
          <w:sz w:val="18"/>
          <w:szCs w:val="18"/>
        </w:rPr>
        <w:t xml:space="preserve">   </w:t>
      </w:r>
      <w:r w:rsidR="004A5F1C">
        <w:rPr>
          <w:sz w:val="18"/>
          <w:szCs w:val="18"/>
        </w:rPr>
        <w:t xml:space="preserve">    (подпись)</w:t>
      </w:r>
      <w:r w:rsidR="004A5F1C">
        <w:rPr>
          <w:sz w:val="18"/>
          <w:szCs w:val="18"/>
        </w:rPr>
        <w:tab/>
        <w:t xml:space="preserve">               </w:t>
      </w:r>
      <w:r>
        <w:rPr>
          <w:sz w:val="18"/>
          <w:szCs w:val="18"/>
        </w:rPr>
        <w:t xml:space="preserve">           </w:t>
      </w:r>
      <w:proofErr w:type="gramStart"/>
      <w:r>
        <w:rPr>
          <w:sz w:val="18"/>
          <w:szCs w:val="18"/>
        </w:rPr>
        <w:t xml:space="preserve">   (</w:t>
      </w:r>
      <w:proofErr w:type="spellStart"/>
      <w:proofErr w:type="gramEnd"/>
      <w:r>
        <w:rPr>
          <w:sz w:val="18"/>
          <w:szCs w:val="18"/>
        </w:rPr>
        <w:t>И.О.Фамилия</w:t>
      </w:r>
      <w:proofErr w:type="spellEnd"/>
      <w:r>
        <w:rPr>
          <w:sz w:val="18"/>
          <w:szCs w:val="18"/>
        </w:rPr>
        <w:t xml:space="preserve">)     </w:t>
      </w:r>
    </w:p>
    <w:p w:rsidR="00632F75" w:rsidRPr="00ED155E" w:rsidRDefault="00632F75" w:rsidP="00632F75">
      <w:pPr>
        <w:rPr>
          <w:b/>
          <w:caps/>
          <w:sz w:val="28"/>
          <w:szCs w:val="28"/>
        </w:rPr>
      </w:pPr>
    </w:p>
    <w:p w:rsidR="000E0A39" w:rsidRDefault="000E0A39" w:rsidP="000E0A39">
      <w:pPr>
        <w:jc w:val="center"/>
        <w:rPr>
          <w:sz w:val="28"/>
          <w:szCs w:val="28"/>
        </w:rPr>
      </w:pPr>
    </w:p>
    <w:p w:rsidR="00542EEA" w:rsidRDefault="00542EEA" w:rsidP="000E0A39">
      <w:pPr>
        <w:jc w:val="center"/>
        <w:rPr>
          <w:sz w:val="28"/>
          <w:szCs w:val="28"/>
        </w:rPr>
      </w:pPr>
    </w:p>
    <w:p w:rsidR="00542EEA" w:rsidRDefault="00542EEA" w:rsidP="000E0A39">
      <w:pPr>
        <w:jc w:val="center"/>
        <w:rPr>
          <w:sz w:val="28"/>
          <w:szCs w:val="28"/>
        </w:rPr>
      </w:pPr>
    </w:p>
    <w:p w:rsidR="00542EEA" w:rsidRDefault="00542EEA" w:rsidP="000E0A39">
      <w:pPr>
        <w:jc w:val="center"/>
        <w:rPr>
          <w:sz w:val="28"/>
          <w:szCs w:val="28"/>
        </w:rPr>
      </w:pPr>
    </w:p>
    <w:p w:rsidR="00542EEA" w:rsidRDefault="00542EEA" w:rsidP="000E0A39">
      <w:pPr>
        <w:jc w:val="center"/>
        <w:rPr>
          <w:sz w:val="28"/>
          <w:szCs w:val="28"/>
        </w:rPr>
      </w:pPr>
    </w:p>
    <w:p w:rsidR="00542EEA" w:rsidRDefault="00542EEA" w:rsidP="000E0A39">
      <w:pPr>
        <w:jc w:val="center"/>
        <w:rPr>
          <w:sz w:val="28"/>
          <w:szCs w:val="28"/>
        </w:rPr>
      </w:pPr>
    </w:p>
    <w:p w:rsidR="00E36A81" w:rsidRDefault="00E36A81" w:rsidP="00C93FC0">
      <w:pPr>
        <w:pStyle w:val="a4"/>
        <w:ind w:left="0"/>
        <w:jc w:val="left"/>
        <w:rPr>
          <w:rFonts w:ascii="Times New Roman" w:hAnsi="Times New Roman"/>
          <w:b w:val="0"/>
          <w:sz w:val="28"/>
          <w:szCs w:val="28"/>
        </w:rPr>
      </w:pPr>
    </w:p>
    <w:p w:rsidR="00C93FC0" w:rsidRDefault="00C93FC0" w:rsidP="00C93FC0">
      <w:pPr>
        <w:pStyle w:val="a9"/>
        <w:ind w:left="0" w:firstLine="426"/>
        <w:jc w:val="center"/>
        <w:rPr>
          <w:b/>
          <w:sz w:val="28"/>
          <w:szCs w:val="28"/>
        </w:rPr>
      </w:pPr>
    </w:p>
    <w:p w:rsidR="00C93FC0" w:rsidRPr="00C93FC0" w:rsidRDefault="00C93FC0" w:rsidP="00C93FC0">
      <w:pPr>
        <w:pStyle w:val="a9"/>
        <w:ind w:left="0" w:firstLine="426"/>
        <w:jc w:val="center"/>
        <w:rPr>
          <w:b/>
          <w:sz w:val="28"/>
          <w:szCs w:val="28"/>
        </w:rPr>
      </w:pPr>
      <w:r w:rsidRPr="00C93FC0">
        <w:rPr>
          <w:b/>
          <w:sz w:val="28"/>
          <w:szCs w:val="28"/>
        </w:rPr>
        <w:t>ПОЯСНИТЕЛЬНАЯ ЗАПИСКА</w:t>
      </w:r>
    </w:p>
    <w:p w:rsidR="008C5DF1" w:rsidRPr="008C5DF1" w:rsidRDefault="00E36A81" w:rsidP="006E0817">
      <w:pPr>
        <w:pStyle w:val="a9"/>
        <w:spacing w:after="0"/>
        <w:ind w:left="0" w:firstLine="425"/>
        <w:jc w:val="both"/>
        <w:rPr>
          <w:sz w:val="28"/>
          <w:szCs w:val="28"/>
        </w:rPr>
      </w:pPr>
      <w:r w:rsidRPr="00E36A81">
        <w:rPr>
          <w:sz w:val="28"/>
          <w:szCs w:val="28"/>
        </w:rPr>
        <w:t xml:space="preserve">Задачи, связанные с применением компьютерной графики, возникают в самых различных сферах информационных технологий. Сюда можно отнести системы автоматизированного проектирования, в которых осуществляется интерактивное взаимодействие конструктора и синтезированного с помощью компьютера изображения создаваемого изделия или сооружения. Широко используется компьютерная графика </w:t>
      </w:r>
      <w:proofErr w:type="gramStart"/>
      <w:r w:rsidRPr="00E36A81">
        <w:rPr>
          <w:sz w:val="28"/>
          <w:szCs w:val="28"/>
        </w:rPr>
        <w:t>в  автоматизированных</w:t>
      </w:r>
      <w:proofErr w:type="gramEnd"/>
      <w:r w:rsidRPr="00E36A81">
        <w:rPr>
          <w:sz w:val="28"/>
          <w:szCs w:val="28"/>
        </w:rPr>
        <w:t xml:space="preserve"> системах научных исследований, в которых осуществляется визуализация результатов экспериментов в виде трехмерных статических или динамических изображений, интерпретирующих огромные массивы первичных данных. Важную роль играют методы компьютерной графики для распознавания и обработки изображений в системах искусственного зрения, авиационной и космической картографии и других областях человеческой деятельности. Знание основ компьютерной графики в наше время необходимо любому ученому или инженеру.</w:t>
      </w:r>
      <w:r w:rsidR="008C5DF1">
        <w:rPr>
          <w:sz w:val="28"/>
          <w:szCs w:val="28"/>
        </w:rPr>
        <w:t xml:space="preserve"> </w:t>
      </w:r>
      <w:r w:rsidR="008C5DF1" w:rsidRPr="008C5DF1">
        <w:rPr>
          <w:sz w:val="28"/>
          <w:szCs w:val="28"/>
        </w:rPr>
        <w:t>Для формирования навыков решения вышеупомянутых задач служит дисциплина «Компьютерная геометрия и графика».</w:t>
      </w:r>
    </w:p>
    <w:p w:rsidR="009215C9" w:rsidRPr="00B73326" w:rsidRDefault="009215C9" w:rsidP="009215C9">
      <w:pPr>
        <w:pStyle w:val="a9"/>
        <w:jc w:val="both"/>
        <w:rPr>
          <w:sz w:val="28"/>
          <w:szCs w:val="28"/>
        </w:rPr>
      </w:pPr>
      <w:r w:rsidRPr="00B73326">
        <w:rPr>
          <w:b/>
          <w:sz w:val="28"/>
          <w:szCs w:val="28"/>
        </w:rPr>
        <w:t>Объектом</w:t>
      </w:r>
      <w:r w:rsidRPr="00B73326">
        <w:rPr>
          <w:sz w:val="28"/>
          <w:szCs w:val="28"/>
        </w:rPr>
        <w:t xml:space="preserve"> изучения дисциплины являются алгоритмы и методы построения изображений.</w:t>
      </w:r>
    </w:p>
    <w:p w:rsidR="009215C9" w:rsidRPr="00B73326" w:rsidRDefault="009215C9" w:rsidP="009215C9">
      <w:pPr>
        <w:ind w:firstLine="426"/>
        <w:jc w:val="both"/>
        <w:rPr>
          <w:sz w:val="28"/>
          <w:szCs w:val="28"/>
        </w:rPr>
      </w:pPr>
      <w:r w:rsidRPr="00B73326">
        <w:rPr>
          <w:b/>
          <w:sz w:val="28"/>
          <w:szCs w:val="28"/>
        </w:rPr>
        <w:t>Цель</w:t>
      </w:r>
      <w:r w:rsidRPr="00B73326">
        <w:rPr>
          <w:sz w:val="28"/>
          <w:szCs w:val="28"/>
        </w:rPr>
        <w:t xml:space="preserve"> преподавания дисциплины: </w:t>
      </w:r>
    </w:p>
    <w:p w:rsidR="009215C9" w:rsidRPr="00B73326" w:rsidRDefault="009215C9" w:rsidP="009215C9">
      <w:pPr>
        <w:pStyle w:val="a5"/>
        <w:numPr>
          <w:ilvl w:val="0"/>
          <w:numId w:val="23"/>
        </w:numPr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 xml:space="preserve">изучение базовых алгоритмов и основных математических методов, применяемых при компьютерной визуализации изображений; </w:t>
      </w:r>
    </w:p>
    <w:p w:rsidR="009215C9" w:rsidRPr="00B73326" w:rsidRDefault="009215C9" w:rsidP="009215C9">
      <w:pPr>
        <w:pStyle w:val="a5"/>
        <w:numPr>
          <w:ilvl w:val="0"/>
          <w:numId w:val="23"/>
        </w:numPr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 xml:space="preserve">формирование системы знаний, дающей возможность результативно использовать ЭВМ для решения графических задач. </w:t>
      </w:r>
    </w:p>
    <w:p w:rsidR="009215C9" w:rsidRPr="00B73326" w:rsidRDefault="009215C9" w:rsidP="009215C9">
      <w:pPr>
        <w:pStyle w:val="a5"/>
        <w:ind w:firstLine="426"/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 xml:space="preserve">В результате изучения дисциплины студент должен </w:t>
      </w:r>
      <w:r w:rsidRPr="00752F8A">
        <w:rPr>
          <w:rFonts w:ascii="Times New Roman" w:hAnsi="Times New Roman"/>
          <w:b/>
          <w:szCs w:val="28"/>
        </w:rPr>
        <w:t>знать:</w:t>
      </w:r>
    </w:p>
    <w:p w:rsidR="009215C9" w:rsidRPr="00B73326" w:rsidRDefault="009215C9" w:rsidP="009215C9">
      <w:pPr>
        <w:pStyle w:val="a5"/>
        <w:numPr>
          <w:ilvl w:val="0"/>
          <w:numId w:val="24"/>
        </w:numPr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>математические основы компьютерной графики и геометрического моделирования;</w:t>
      </w:r>
    </w:p>
    <w:p w:rsidR="009215C9" w:rsidRPr="00B73326" w:rsidRDefault="009215C9" w:rsidP="009215C9">
      <w:pPr>
        <w:pStyle w:val="13"/>
        <w:numPr>
          <w:ilvl w:val="0"/>
          <w:numId w:val="24"/>
        </w:numPr>
        <w:jc w:val="both"/>
        <w:rPr>
          <w:sz w:val="28"/>
          <w:szCs w:val="28"/>
          <w:lang w:val="ru-RU"/>
        </w:rPr>
      </w:pPr>
      <w:r w:rsidRPr="00B73326">
        <w:rPr>
          <w:sz w:val="28"/>
          <w:szCs w:val="28"/>
          <w:lang w:val="ru-RU"/>
        </w:rPr>
        <w:t>алгоритмы растеризации и геометрические преобразования;</w:t>
      </w:r>
    </w:p>
    <w:p w:rsidR="009215C9" w:rsidRPr="00B73326" w:rsidRDefault="009215C9" w:rsidP="009215C9">
      <w:pPr>
        <w:pStyle w:val="a5"/>
        <w:numPr>
          <w:ilvl w:val="0"/>
          <w:numId w:val="24"/>
        </w:numPr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>методы и формы визуального представления информации.</w:t>
      </w:r>
    </w:p>
    <w:p w:rsidR="009215C9" w:rsidRPr="00B73326" w:rsidRDefault="009215C9" w:rsidP="009215C9">
      <w:pPr>
        <w:pStyle w:val="a5"/>
        <w:ind w:firstLine="426"/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 xml:space="preserve">В результате изучения дисциплины студент должен </w:t>
      </w:r>
      <w:r w:rsidRPr="00752F8A">
        <w:rPr>
          <w:rFonts w:ascii="Times New Roman" w:hAnsi="Times New Roman"/>
          <w:b/>
          <w:szCs w:val="28"/>
        </w:rPr>
        <w:t>уметь:</w:t>
      </w:r>
    </w:p>
    <w:p w:rsidR="009215C9" w:rsidRPr="00B73326" w:rsidRDefault="009215C9" w:rsidP="009215C9">
      <w:pPr>
        <w:pStyle w:val="a5"/>
        <w:numPr>
          <w:ilvl w:val="0"/>
          <w:numId w:val="25"/>
        </w:numPr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 xml:space="preserve">на практике создавать геометрические модели объектов; </w:t>
      </w:r>
    </w:p>
    <w:p w:rsidR="009215C9" w:rsidRPr="00B73326" w:rsidRDefault="009215C9" w:rsidP="009215C9">
      <w:pPr>
        <w:pStyle w:val="a5"/>
        <w:numPr>
          <w:ilvl w:val="0"/>
          <w:numId w:val="25"/>
        </w:numPr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 xml:space="preserve">работать с графическими библиотеками при программировании на языках высокого уровня. </w:t>
      </w:r>
    </w:p>
    <w:p w:rsidR="009215C9" w:rsidRPr="00B73326" w:rsidRDefault="009215C9" w:rsidP="009215C9">
      <w:pPr>
        <w:pStyle w:val="a5"/>
        <w:ind w:left="426"/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 xml:space="preserve">В результате изучения дисциплины студент должен </w:t>
      </w:r>
      <w:r w:rsidRPr="00752F8A">
        <w:rPr>
          <w:rFonts w:ascii="Times New Roman" w:hAnsi="Times New Roman"/>
          <w:b/>
          <w:szCs w:val="28"/>
        </w:rPr>
        <w:t>владеть:</w:t>
      </w:r>
    </w:p>
    <w:p w:rsidR="009215C9" w:rsidRPr="00B73326" w:rsidRDefault="009215C9" w:rsidP="009215C9">
      <w:pPr>
        <w:pStyle w:val="a5"/>
        <w:numPr>
          <w:ilvl w:val="0"/>
          <w:numId w:val="26"/>
        </w:numPr>
        <w:ind w:left="1134" w:hanging="283"/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>технологией применения алгоритмов компьютерной графики для построения двумерных и трехмерных изображений;</w:t>
      </w:r>
    </w:p>
    <w:p w:rsidR="009215C9" w:rsidRPr="00B73326" w:rsidRDefault="009215C9" w:rsidP="009215C9">
      <w:pPr>
        <w:pStyle w:val="a5"/>
        <w:numPr>
          <w:ilvl w:val="0"/>
          <w:numId w:val="26"/>
        </w:numPr>
        <w:ind w:left="1134" w:hanging="283"/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>технологией построения динамичных изображений на плоскости и в пространстве.</w:t>
      </w:r>
    </w:p>
    <w:p w:rsidR="009215C9" w:rsidRPr="00B73326" w:rsidRDefault="009215C9" w:rsidP="009215C9">
      <w:pPr>
        <w:pStyle w:val="a5"/>
        <w:ind w:firstLine="709"/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t>Обучение по данной дисциплине организуется в форме лекционных и лабораторных занятий</w:t>
      </w:r>
      <w:r w:rsidR="00752F8A">
        <w:rPr>
          <w:rFonts w:ascii="Times New Roman" w:hAnsi="Times New Roman"/>
          <w:szCs w:val="28"/>
        </w:rPr>
        <w:t xml:space="preserve">, </w:t>
      </w:r>
      <w:r w:rsidR="00752F8A" w:rsidRPr="00752F8A">
        <w:rPr>
          <w:rFonts w:ascii="Times New Roman" w:hAnsi="Times New Roman"/>
        </w:rPr>
        <w:t>а также самостоятельной работы</w:t>
      </w:r>
      <w:r w:rsidRPr="00B73326">
        <w:rPr>
          <w:rFonts w:ascii="Times New Roman" w:hAnsi="Times New Roman"/>
          <w:szCs w:val="28"/>
        </w:rPr>
        <w:t xml:space="preserve"> с применением персональных компьютеров на которых установлено необходимое программное обеспечение. </w:t>
      </w:r>
    </w:p>
    <w:p w:rsidR="009215C9" w:rsidRPr="00B73326" w:rsidRDefault="009215C9" w:rsidP="009215C9">
      <w:pPr>
        <w:pStyle w:val="a5"/>
        <w:ind w:firstLine="709"/>
        <w:rPr>
          <w:rFonts w:ascii="Times New Roman" w:hAnsi="Times New Roman"/>
          <w:b/>
          <w:szCs w:val="28"/>
        </w:rPr>
      </w:pPr>
      <w:r w:rsidRPr="00B73326">
        <w:rPr>
          <w:rFonts w:ascii="Times New Roman" w:hAnsi="Times New Roman"/>
          <w:szCs w:val="28"/>
        </w:rPr>
        <w:lastRenderedPageBreak/>
        <w:t xml:space="preserve">При изучении дисциплины используются знания, полученные при изучении высшей математики, основ алгоритмизации и программирования и </w:t>
      </w:r>
      <w:proofErr w:type="spellStart"/>
      <w:r w:rsidRPr="00B73326">
        <w:rPr>
          <w:rFonts w:ascii="Times New Roman" w:hAnsi="Times New Roman"/>
          <w:szCs w:val="28"/>
        </w:rPr>
        <w:t>объектно</w:t>
      </w:r>
      <w:proofErr w:type="spellEnd"/>
      <w:r w:rsidRPr="00B73326">
        <w:rPr>
          <w:rFonts w:ascii="Times New Roman" w:hAnsi="Times New Roman"/>
          <w:szCs w:val="28"/>
        </w:rPr>
        <w:t xml:space="preserve"> – ориентированного программирования.</w:t>
      </w:r>
    </w:p>
    <w:p w:rsidR="00752F8A" w:rsidRDefault="00752F8A" w:rsidP="00752F8A">
      <w:pPr>
        <w:ind w:firstLine="709"/>
        <w:jc w:val="both"/>
        <w:rPr>
          <w:sz w:val="28"/>
          <w:szCs w:val="28"/>
        </w:rPr>
      </w:pPr>
      <w:r w:rsidRPr="00327A9C">
        <w:rPr>
          <w:sz w:val="28"/>
          <w:szCs w:val="28"/>
        </w:rPr>
        <w:t>На изучение дисциплины «Компьютерная геометрия и графика» отводится</w:t>
      </w:r>
      <w:r>
        <w:rPr>
          <w:sz w:val="28"/>
          <w:szCs w:val="28"/>
        </w:rPr>
        <w:t xml:space="preserve"> всего 172 часа для специальностей</w:t>
      </w:r>
      <w:r w:rsidRPr="00203A0C">
        <w:rPr>
          <w:rFonts w:eastAsia="MS Mincho"/>
          <w:sz w:val="28"/>
          <w:szCs w:val="28"/>
        </w:rPr>
        <w:t xml:space="preserve"> </w:t>
      </w:r>
      <w:r w:rsidRPr="009E3521">
        <w:rPr>
          <w:rFonts w:eastAsia="MS Mincho"/>
          <w:sz w:val="28"/>
          <w:szCs w:val="28"/>
        </w:rPr>
        <w:t>1- 40 0</w:t>
      </w:r>
      <w:r w:rsidRPr="00DE226C">
        <w:rPr>
          <w:rFonts w:eastAsia="MS Mincho"/>
          <w:sz w:val="28"/>
          <w:szCs w:val="28"/>
        </w:rPr>
        <w:t>5</w:t>
      </w:r>
      <w:r>
        <w:rPr>
          <w:rFonts w:eastAsia="MS Mincho"/>
          <w:sz w:val="28"/>
          <w:szCs w:val="28"/>
        </w:rPr>
        <w:t xml:space="preserve"> 01</w:t>
      </w:r>
      <w:r w:rsidRPr="009E3521">
        <w:rPr>
          <w:rFonts w:eastAsia="MS Mincho"/>
          <w:sz w:val="28"/>
          <w:szCs w:val="28"/>
        </w:rPr>
        <w:t>-03</w:t>
      </w:r>
      <w:r w:rsidRPr="00203A0C">
        <w:rPr>
          <w:rFonts w:eastAsia="MS Mincho"/>
          <w:sz w:val="28"/>
          <w:szCs w:val="28"/>
        </w:rPr>
        <w:t xml:space="preserve"> (</w:t>
      </w:r>
      <w:r w:rsidRPr="009E3521">
        <w:rPr>
          <w:rFonts w:eastAsia="MS Mincho"/>
          <w:sz w:val="28"/>
          <w:szCs w:val="28"/>
        </w:rPr>
        <w:t>Информационные системы и технологии (</w:t>
      </w:r>
      <w:proofErr w:type="spellStart"/>
      <w:r w:rsidRPr="009E3521">
        <w:rPr>
          <w:rFonts w:eastAsia="MS Mincho"/>
          <w:sz w:val="28"/>
          <w:szCs w:val="28"/>
        </w:rPr>
        <w:t>издательско</w:t>
      </w:r>
      <w:proofErr w:type="spellEnd"/>
      <w:r w:rsidRPr="009E3521">
        <w:rPr>
          <w:rFonts w:eastAsia="MS Mincho"/>
          <w:sz w:val="28"/>
          <w:szCs w:val="28"/>
        </w:rPr>
        <w:t xml:space="preserve"> –полиграфический комплекс)</w:t>
      </w:r>
      <w:r w:rsidRPr="00203A0C">
        <w:rPr>
          <w:rFonts w:eastAsia="MS Mincho"/>
          <w:sz w:val="28"/>
          <w:szCs w:val="28"/>
        </w:rPr>
        <w:t>)</w:t>
      </w:r>
      <w:r>
        <w:rPr>
          <w:rFonts w:eastAsia="MS Mincho"/>
          <w:sz w:val="28"/>
          <w:szCs w:val="28"/>
        </w:rPr>
        <w:t xml:space="preserve">, </w:t>
      </w:r>
      <w:r w:rsidRPr="009E3521">
        <w:rPr>
          <w:sz w:val="28"/>
          <w:szCs w:val="28"/>
        </w:rPr>
        <w:t>1-47 01 02</w:t>
      </w:r>
      <w:r>
        <w:rPr>
          <w:sz w:val="28"/>
          <w:szCs w:val="28"/>
        </w:rPr>
        <w:t xml:space="preserve"> (</w:t>
      </w:r>
      <w:r w:rsidRPr="009E3521">
        <w:rPr>
          <w:sz w:val="28"/>
          <w:szCs w:val="28"/>
        </w:rPr>
        <w:t>Дизайн электронных и веб-изданий</w:t>
      </w:r>
      <w:r>
        <w:rPr>
          <w:sz w:val="28"/>
          <w:szCs w:val="28"/>
        </w:rPr>
        <w:t xml:space="preserve">), </w:t>
      </w:r>
      <w:r w:rsidRPr="009E3521">
        <w:rPr>
          <w:sz w:val="28"/>
          <w:szCs w:val="28"/>
        </w:rPr>
        <w:t>1-98 01 03</w:t>
      </w:r>
      <w:r>
        <w:rPr>
          <w:sz w:val="28"/>
          <w:szCs w:val="28"/>
        </w:rPr>
        <w:t xml:space="preserve"> (</w:t>
      </w:r>
      <w:r w:rsidRPr="009E3521">
        <w:rPr>
          <w:sz w:val="28"/>
          <w:szCs w:val="28"/>
        </w:rPr>
        <w:t>Программное обеспечение информационной безопасности мобильных систем</w:t>
      </w:r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и  200</w:t>
      </w:r>
      <w:proofErr w:type="gramEnd"/>
      <w:r>
        <w:rPr>
          <w:sz w:val="28"/>
          <w:szCs w:val="28"/>
        </w:rPr>
        <w:t xml:space="preserve"> часов для специальности </w:t>
      </w:r>
      <w:r>
        <w:rPr>
          <w:rFonts w:eastAsia="MS Mincho"/>
          <w:sz w:val="28"/>
          <w:szCs w:val="28"/>
        </w:rPr>
        <w:t>1-40 01 01</w:t>
      </w:r>
      <w:r w:rsidRPr="00DE226C">
        <w:rPr>
          <w:rFonts w:eastAsia="MS Mincho"/>
          <w:sz w:val="28"/>
          <w:szCs w:val="28"/>
        </w:rPr>
        <w:t xml:space="preserve"> </w:t>
      </w:r>
      <w:r w:rsidRPr="00F03E87">
        <w:rPr>
          <w:rFonts w:eastAsia="MS Mincho"/>
          <w:sz w:val="28"/>
          <w:szCs w:val="28"/>
        </w:rPr>
        <w:t>10</w:t>
      </w:r>
      <w:r>
        <w:rPr>
          <w:rFonts w:eastAsia="MS Mincho"/>
          <w:sz w:val="28"/>
          <w:szCs w:val="28"/>
        </w:rPr>
        <w:t xml:space="preserve"> (</w:t>
      </w:r>
      <w:r w:rsidRPr="009E3521">
        <w:rPr>
          <w:sz w:val="28"/>
          <w:szCs w:val="28"/>
        </w:rPr>
        <w:t>Программное обеспечение информационных технологий (специализация «Программирование интернет - приложений»)</w:t>
      </w:r>
      <w:r>
        <w:rPr>
          <w:rFonts w:eastAsia="MS Mincho"/>
          <w:sz w:val="28"/>
          <w:szCs w:val="28"/>
        </w:rPr>
        <w:t>)</w:t>
      </w:r>
      <w:r>
        <w:rPr>
          <w:sz w:val="28"/>
          <w:szCs w:val="28"/>
        </w:rPr>
        <w:t xml:space="preserve">. Из </w:t>
      </w:r>
      <w:r w:rsidRPr="00203A0C">
        <w:rPr>
          <w:sz w:val="28"/>
          <w:szCs w:val="28"/>
        </w:rPr>
        <w:t>них 90 аудиторных часов</w:t>
      </w:r>
      <w:r>
        <w:rPr>
          <w:sz w:val="28"/>
          <w:szCs w:val="28"/>
        </w:rPr>
        <w:t>, из которых</w:t>
      </w:r>
      <w:r w:rsidRPr="00203A0C">
        <w:rPr>
          <w:sz w:val="28"/>
          <w:szCs w:val="28"/>
        </w:rPr>
        <w:t xml:space="preserve"> 36 лекционных и 54 лабораторных.</w:t>
      </w:r>
    </w:p>
    <w:p w:rsidR="00752F8A" w:rsidRDefault="00752F8A" w:rsidP="00752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  <w:r w:rsidRPr="009E3521">
        <w:rPr>
          <w:sz w:val="28"/>
          <w:szCs w:val="28"/>
        </w:rPr>
        <w:t>1-98 01 03</w:t>
      </w:r>
      <w:r>
        <w:rPr>
          <w:sz w:val="28"/>
          <w:szCs w:val="28"/>
        </w:rPr>
        <w:t xml:space="preserve"> (</w:t>
      </w:r>
      <w:r w:rsidRPr="009E3521">
        <w:rPr>
          <w:sz w:val="28"/>
          <w:szCs w:val="28"/>
        </w:rPr>
        <w:t>Программное обеспечение информационной безопасности мобильных систем</w:t>
      </w:r>
      <w:r>
        <w:rPr>
          <w:sz w:val="28"/>
          <w:szCs w:val="28"/>
        </w:rPr>
        <w:t xml:space="preserve">) </w:t>
      </w:r>
      <w:r w:rsidRPr="00327A9C">
        <w:rPr>
          <w:sz w:val="28"/>
          <w:szCs w:val="28"/>
        </w:rPr>
        <w:t>предусмотрен</w:t>
      </w:r>
      <w:r>
        <w:rPr>
          <w:sz w:val="28"/>
          <w:szCs w:val="28"/>
        </w:rPr>
        <w:t xml:space="preserve"> курсовой проект</w:t>
      </w:r>
      <w:r w:rsidRPr="00327A9C">
        <w:rPr>
          <w:sz w:val="28"/>
          <w:szCs w:val="28"/>
        </w:rPr>
        <w:t>.</w:t>
      </w:r>
    </w:p>
    <w:p w:rsidR="00752F8A" w:rsidRPr="00C366C0" w:rsidRDefault="00752F8A" w:rsidP="00752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Итоговой формой контроля знаний по дисциплине</w:t>
      </w:r>
      <w:r w:rsidRPr="00327A9C">
        <w:rPr>
          <w:sz w:val="28"/>
          <w:szCs w:val="28"/>
        </w:rPr>
        <w:t xml:space="preserve"> «Компьютерная геометрия и графика»</w:t>
      </w:r>
      <w:r>
        <w:rPr>
          <w:sz w:val="28"/>
          <w:szCs w:val="28"/>
        </w:rPr>
        <w:t xml:space="preserve"> для всех специальностей является экзамен.</w:t>
      </w:r>
    </w:p>
    <w:p w:rsidR="00752F8A" w:rsidRPr="00752F8A" w:rsidRDefault="00752F8A" w:rsidP="00752F8A">
      <w:pPr>
        <w:pStyle w:val="a5"/>
        <w:ind w:firstLine="709"/>
        <w:rPr>
          <w:rFonts w:ascii="Times New Roman" w:hAnsi="Times New Roman"/>
          <w:b/>
          <w:szCs w:val="28"/>
        </w:rPr>
      </w:pPr>
      <w:r w:rsidRPr="00752F8A">
        <w:rPr>
          <w:rFonts w:ascii="Times New Roman" w:eastAsia="MS Mincho" w:hAnsi="Times New Roman"/>
          <w:szCs w:val="28"/>
        </w:rPr>
        <w:t xml:space="preserve">В результате изучения дисциплины </w:t>
      </w:r>
      <w:r w:rsidRPr="00752F8A">
        <w:rPr>
          <w:rFonts w:ascii="Times New Roman" w:hAnsi="Times New Roman"/>
          <w:szCs w:val="28"/>
        </w:rPr>
        <w:t>«Компьютерная геометрия и графика» студент должен обладать следующими компетенциями:</w:t>
      </w:r>
    </w:p>
    <w:p w:rsidR="00752F8A" w:rsidRPr="00752F8A" w:rsidRDefault="00752F8A" w:rsidP="00752F8A">
      <w:pPr>
        <w:numPr>
          <w:ilvl w:val="0"/>
          <w:numId w:val="27"/>
        </w:numPr>
        <w:tabs>
          <w:tab w:val="left" w:pos="993"/>
        </w:tabs>
        <w:jc w:val="both"/>
        <w:rPr>
          <w:sz w:val="28"/>
          <w:szCs w:val="28"/>
        </w:rPr>
      </w:pPr>
      <w:r w:rsidRPr="00752F8A">
        <w:rPr>
          <w:sz w:val="28"/>
          <w:szCs w:val="28"/>
        </w:rPr>
        <w:t>Академические компетенции:</w:t>
      </w:r>
    </w:p>
    <w:p w:rsidR="00752F8A" w:rsidRPr="00752F8A" w:rsidRDefault="00752F8A" w:rsidP="00752F8A">
      <w:pPr>
        <w:pStyle w:val="310"/>
        <w:numPr>
          <w:ilvl w:val="1"/>
          <w:numId w:val="28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Уметь применять базовые научно-теоретические знания для решения теоретических и практических задач.</w:t>
      </w:r>
    </w:p>
    <w:p w:rsidR="00752F8A" w:rsidRPr="00752F8A" w:rsidRDefault="00752F8A" w:rsidP="00752F8A">
      <w:pPr>
        <w:pStyle w:val="310"/>
        <w:numPr>
          <w:ilvl w:val="1"/>
          <w:numId w:val="28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Владеть системным и сравнительным анализом.</w:t>
      </w:r>
    </w:p>
    <w:p w:rsidR="00752F8A" w:rsidRPr="00752F8A" w:rsidRDefault="00752F8A" w:rsidP="00752F8A">
      <w:pPr>
        <w:pStyle w:val="310"/>
        <w:numPr>
          <w:ilvl w:val="1"/>
          <w:numId w:val="28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Владеть исследовательскими навыками.</w:t>
      </w:r>
    </w:p>
    <w:p w:rsidR="00752F8A" w:rsidRPr="00752F8A" w:rsidRDefault="00752F8A" w:rsidP="00752F8A">
      <w:pPr>
        <w:pStyle w:val="310"/>
        <w:numPr>
          <w:ilvl w:val="1"/>
          <w:numId w:val="28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Уметь работать самостоятельно.</w:t>
      </w:r>
    </w:p>
    <w:p w:rsidR="00752F8A" w:rsidRPr="00752F8A" w:rsidRDefault="00752F8A" w:rsidP="00752F8A">
      <w:pPr>
        <w:pStyle w:val="310"/>
        <w:numPr>
          <w:ilvl w:val="1"/>
          <w:numId w:val="28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Быть способным порождать новые идеи (обладать креативностью).</w:t>
      </w:r>
    </w:p>
    <w:p w:rsidR="00752F8A" w:rsidRPr="00752F8A" w:rsidRDefault="00752F8A" w:rsidP="00752F8A">
      <w:pPr>
        <w:pStyle w:val="310"/>
        <w:numPr>
          <w:ilvl w:val="1"/>
          <w:numId w:val="28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Владеть междисциплинарным подходом при решении проблем.</w:t>
      </w:r>
    </w:p>
    <w:p w:rsidR="00752F8A" w:rsidRPr="00752F8A" w:rsidRDefault="00752F8A" w:rsidP="00752F8A">
      <w:pPr>
        <w:pStyle w:val="310"/>
        <w:numPr>
          <w:ilvl w:val="1"/>
          <w:numId w:val="28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Иметь навыки, связанные с использованием технических устройств, управлением информацией и работой с компьютером.</w:t>
      </w:r>
    </w:p>
    <w:p w:rsidR="00752F8A" w:rsidRPr="00752F8A" w:rsidRDefault="00752F8A" w:rsidP="00752F8A">
      <w:pPr>
        <w:pStyle w:val="310"/>
        <w:numPr>
          <w:ilvl w:val="1"/>
          <w:numId w:val="28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Обладать навыками устной и письменной коммуникации.</w:t>
      </w:r>
    </w:p>
    <w:p w:rsidR="00752F8A" w:rsidRPr="00752F8A" w:rsidRDefault="00752F8A" w:rsidP="00752F8A">
      <w:pPr>
        <w:pStyle w:val="310"/>
        <w:numPr>
          <w:ilvl w:val="1"/>
          <w:numId w:val="28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Уметь учиться, повышать свою квалификацию в течение всей жизни.</w:t>
      </w:r>
    </w:p>
    <w:p w:rsidR="00752F8A" w:rsidRPr="00752F8A" w:rsidRDefault="00752F8A" w:rsidP="00752F8A">
      <w:pPr>
        <w:numPr>
          <w:ilvl w:val="0"/>
          <w:numId w:val="27"/>
        </w:numPr>
        <w:tabs>
          <w:tab w:val="left" w:pos="180"/>
        </w:tabs>
        <w:suppressAutoHyphens/>
        <w:jc w:val="both"/>
        <w:rPr>
          <w:sz w:val="28"/>
          <w:szCs w:val="28"/>
        </w:rPr>
      </w:pPr>
      <w:r w:rsidRPr="00752F8A">
        <w:rPr>
          <w:bCs/>
          <w:sz w:val="28"/>
          <w:szCs w:val="28"/>
        </w:rPr>
        <w:t>Социально-личностные компетенции:</w:t>
      </w:r>
    </w:p>
    <w:p w:rsidR="00752F8A" w:rsidRPr="00752F8A" w:rsidRDefault="00752F8A" w:rsidP="00752F8A">
      <w:pPr>
        <w:numPr>
          <w:ilvl w:val="1"/>
          <w:numId w:val="29"/>
        </w:numPr>
        <w:shd w:val="clear" w:color="auto" w:fill="FFFFFF"/>
        <w:jc w:val="both"/>
        <w:rPr>
          <w:sz w:val="28"/>
          <w:szCs w:val="28"/>
        </w:rPr>
      </w:pPr>
      <w:r w:rsidRPr="00752F8A">
        <w:rPr>
          <w:sz w:val="28"/>
          <w:szCs w:val="28"/>
        </w:rPr>
        <w:t>Уметь работать в команде.</w:t>
      </w:r>
    </w:p>
    <w:p w:rsidR="00752F8A" w:rsidRPr="00752F8A" w:rsidRDefault="00752F8A" w:rsidP="00752F8A">
      <w:pPr>
        <w:numPr>
          <w:ilvl w:val="0"/>
          <w:numId w:val="30"/>
        </w:numPr>
        <w:tabs>
          <w:tab w:val="left" w:pos="180"/>
        </w:tabs>
        <w:suppressAutoHyphens/>
        <w:jc w:val="both"/>
        <w:rPr>
          <w:bCs/>
          <w:sz w:val="28"/>
          <w:szCs w:val="28"/>
        </w:rPr>
      </w:pPr>
      <w:r w:rsidRPr="00752F8A">
        <w:rPr>
          <w:bCs/>
          <w:sz w:val="28"/>
          <w:szCs w:val="28"/>
        </w:rPr>
        <w:t>Профессиональные компетенции:</w:t>
      </w:r>
    </w:p>
    <w:p w:rsidR="00752F8A" w:rsidRPr="00752F8A" w:rsidRDefault="00752F8A" w:rsidP="00752F8A">
      <w:pPr>
        <w:shd w:val="clear" w:color="auto" w:fill="FFFFFF"/>
        <w:ind w:left="720"/>
        <w:jc w:val="both"/>
        <w:rPr>
          <w:i/>
          <w:sz w:val="28"/>
          <w:szCs w:val="28"/>
        </w:rPr>
      </w:pPr>
      <w:r w:rsidRPr="00752F8A">
        <w:rPr>
          <w:i/>
          <w:sz w:val="28"/>
          <w:szCs w:val="28"/>
        </w:rPr>
        <w:t>Производственно-технологическая деятельность</w:t>
      </w:r>
    </w:p>
    <w:p w:rsidR="00752F8A" w:rsidRPr="00752F8A" w:rsidRDefault="00752F8A" w:rsidP="00752F8A">
      <w:pPr>
        <w:pStyle w:val="31"/>
        <w:numPr>
          <w:ilvl w:val="1"/>
          <w:numId w:val="31"/>
        </w:numPr>
        <w:pBdr>
          <w:bottom w:val="single" w:sz="2" w:space="0" w:color="FFFFFF"/>
        </w:pBdr>
        <w:tabs>
          <w:tab w:val="left" w:pos="180"/>
        </w:tabs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t>Владеть современными методами, языками, технологиями и инструментальными средствами проектирования и разработки программных продуктов</w:t>
      </w:r>
      <w:r w:rsidRPr="00752F8A">
        <w:rPr>
          <w:color w:val="C00000"/>
          <w:sz w:val="28"/>
          <w:szCs w:val="28"/>
        </w:rPr>
        <w:t>.</w:t>
      </w:r>
    </w:p>
    <w:p w:rsidR="00752F8A" w:rsidRPr="00752F8A" w:rsidRDefault="00752F8A" w:rsidP="00752F8A">
      <w:pPr>
        <w:pStyle w:val="31"/>
        <w:numPr>
          <w:ilvl w:val="1"/>
          <w:numId w:val="31"/>
        </w:numPr>
        <w:pBdr>
          <w:bottom w:val="single" w:sz="2" w:space="0" w:color="FFFFFF"/>
        </w:pBdr>
        <w:tabs>
          <w:tab w:val="left" w:pos="180"/>
        </w:tabs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t xml:space="preserve">Владеть принципами и основными навыками, приемами, методами настройки, адаптации и сопровождения программных средств. </w:t>
      </w:r>
    </w:p>
    <w:p w:rsidR="00752F8A" w:rsidRPr="00752F8A" w:rsidRDefault="00752F8A" w:rsidP="00752F8A">
      <w:pPr>
        <w:pStyle w:val="31"/>
        <w:numPr>
          <w:ilvl w:val="1"/>
          <w:numId w:val="31"/>
        </w:numPr>
        <w:pBdr>
          <w:bottom w:val="single" w:sz="2" w:space="0" w:color="FFFFFF"/>
        </w:pBdr>
        <w:tabs>
          <w:tab w:val="left" w:pos="180"/>
        </w:tabs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t>Проводить анализ и обосновывать выбор технических, программных средств и систем для автоматизированной поддержки процессов профессиональной деятельности.</w:t>
      </w:r>
    </w:p>
    <w:p w:rsidR="00752F8A" w:rsidRPr="00752F8A" w:rsidRDefault="00752F8A" w:rsidP="00752F8A">
      <w:pPr>
        <w:pStyle w:val="31"/>
        <w:numPr>
          <w:ilvl w:val="1"/>
          <w:numId w:val="31"/>
        </w:numPr>
        <w:pBdr>
          <w:bottom w:val="single" w:sz="2" w:space="0" w:color="FFFFFF"/>
        </w:pBdr>
        <w:tabs>
          <w:tab w:val="left" w:pos="180"/>
        </w:tabs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t xml:space="preserve">Разрабатывать программные средства и системы обеспечения автоматизированной поддержки решений задач профессиональной деятельности. </w:t>
      </w:r>
    </w:p>
    <w:p w:rsidR="00752F8A" w:rsidRPr="00752F8A" w:rsidRDefault="00752F8A" w:rsidP="00752F8A">
      <w:pPr>
        <w:pStyle w:val="31"/>
        <w:numPr>
          <w:ilvl w:val="0"/>
          <w:numId w:val="32"/>
        </w:numPr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lastRenderedPageBreak/>
        <w:t xml:space="preserve">Осуществлять контроль эффективности использования безопасных мобильных систем в профессиональной деятельности. </w:t>
      </w:r>
    </w:p>
    <w:p w:rsidR="00752F8A" w:rsidRPr="00752F8A" w:rsidRDefault="00752F8A" w:rsidP="00752F8A">
      <w:pPr>
        <w:shd w:val="clear" w:color="auto" w:fill="FFFFFF"/>
        <w:ind w:left="720"/>
        <w:jc w:val="both"/>
        <w:rPr>
          <w:i/>
          <w:sz w:val="28"/>
          <w:szCs w:val="28"/>
        </w:rPr>
      </w:pPr>
      <w:r w:rsidRPr="00752F8A">
        <w:rPr>
          <w:i/>
          <w:sz w:val="28"/>
          <w:szCs w:val="28"/>
        </w:rPr>
        <w:t>Проектно-конструкторская деятельность</w:t>
      </w:r>
    </w:p>
    <w:p w:rsidR="00752F8A" w:rsidRPr="00752F8A" w:rsidRDefault="00752F8A" w:rsidP="00752F8A">
      <w:pPr>
        <w:pStyle w:val="a9"/>
        <w:numPr>
          <w:ilvl w:val="0"/>
          <w:numId w:val="33"/>
        </w:numPr>
        <w:tabs>
          <w:tab w:val="num" w:pos="5606"/>
        </w:tabs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t>Проектировать информационные системы для обеспечения деятельности отрасли мобильной связи.</w:t>
      </w:r>
    </w:p>
    <w:p w:rsidR="00752F8A" w:rsidRPr="00752F8A" w:rsidRDefault="00752F8A" w:rsidP="00752F8A">
      <w:pPr>
        <w:pStyle w:val="a9"/>
        <w:numPr>
          <w:ilvl w:val="0"/>
          <w:numId w:val="33"/>
        </w:numPr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t xml:space="preserve">Разрабатывать техническую и проектную документацию </w:t>
      </w:r>
      <w:proofErr w:type="gramStart"/>
      <w:r w:rsidRPr="00752F8A">
        <w:rPr>
          <w:sz w:val="28"/>
          <w:szCs w:val="28"/>
        </w:rPr>
        <w:t>на  создаваемые</w:t>
      </w:r>
      <w:proofErr w:type="gramEnd"/>
      <w:r w:rsidRPr="00752F8A">
        <w:rPr>
          <w:sz w:val="28"/>
          <w:szCs w:val="28"/>
        </w:rPr>
        <w:t xml:space="preserve"> системы и информационные технологии, специализированное программное обеспечение, предназначенное для решения задач отрасли мобильной связи.</w:t>
      </w:r>
    </w:p>
    <w:p w:rsidR="00752F8A" w:rsidRPr="00752F8A" w:rsidRDefault="00752F8A" w:rsidP="00752F8A">
      <w:pPr>
        <w:pStyle w:val="31"/>
        <w:numPr>
          <w:ilvl w:val="0"/>
          <w:numId w:val="33"/>
        </w:numPr>
        <w:pBdr>
          <w:bottom w:val="single" w:sz="2" w:space="0" w:color="FFFFFF"/>
        </w:pBdr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t>Создавать функциональные, информационные и логистические модели процессов деятельности предприятий отрасли мобильной связи.</w:t>
      </w:r>
    </w:p>
    <w:p w:rsidR="00752F8A" w:rsidRPr="00752F8A" w:rsidRDefault="00752F8A" w:rsidP="00752F8A">
      <w:pPr>
        <w:pStyle w:val="31"/>
        <w:numPr>
          <w:ilvl w:val="0"/>
          <w:numId w:val="33"/>
        </w:numPr>
        <w:pBdr>
          <w:bottom w:val="single" w:sz="2" w:space="0" w:color="FFFFFF"/>
        </w:pBdr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t>Разрабатывать модели баз данных и знаний, хранилищ данных для использования в информационных системах, системах оперативного анализа и мобильных системах.</w:t>
      </w:r>
    </w:p>
    <w:p w:rsidR="00752F8A" w:rsidRPr="00752F8A" w:rsidRDefault="00752F8A" w:rsidP="00752F8A">
      <w:pPr>
        <w:widowControl w:val="0"/>
        <w:ind w:firstLine="425"/>
        <w:jc w:val="both"/>
        <w:rPr>
          <w:i/>
          <w:sz w:val="28"/>
          <w:szCs w:val="28"/>
        </w:rPr>
      </w:pPr>
      <w:r w:rsidRPr="00752F8A">
        <w:rPr>
          <w:i/>
          <w:sz w:val="28"/>
          <w:szCs w:val="28"/>
        </w:rPr>
        <w:t>Организационно-управленческая деятельность</w:t>
      </w:r>
    </w:p>
    <w:p w:rsidR="00752F8A" w:rsidRPr="00752F8A" w:rsidRDefault="00752F8A" w:rsidP="00752F8A">
      <w:pPr>
        <w:pStyle w:val="af3"/>
        <w:widowControl w:val="0"/>
        <w:numPr>
          <w:ilvl w:val="0"/>
          <w:numId w:val="36"/>
        </w:numPr>
        <w:jc w:val="both"/>
        <w:rPr>
          <w:sz w:val="28"/>
          <w:szCs w:val="28"/>
        </w:rPr>
      </w:pPr>
      <w:r w:rsidRPr="00752F8A">
        <w:rPr>
          <w:sz w:val="28"/>
          <w:szCs w:val="28"/>
        </w:rPr>
        <w:t>Взаимодействовать со специалистами смежных профилей.</w:t>
      </w:r>
    </w:p>
    <w:p w:rsidR="00752F8A" w:rsidRPr="00752F8A" w:rsidRDefault="00752F8A" w:rsidP="00752F8A">
      <w:pPr>
        <w:pStyle w:val="31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752F8A">
        <w:rPr>
          <w:sz w:val="28"/>
          <w:szCs w:val="28"/>
        </w:rPr>
        <w:t xml:space="preserve">Владеть современными средствами </w:t>
      </w:r>
      <w:proofErr w:type="spellStart"/>
      <w:r w:rsidRPr="00752F8A">
        <w:rPr>
          <w:sz w:val="28"/>
          <w:szCs w:val="28"/>
        </w:rPr>
        <w:t>инфокоммуникаций</w:t>
      </w:r>
      <w:proofErr w:type="spellEnd"/>
      <w:r w:rsidRPr="00752F8A">
        <w:rPr>
          <w:sz w:val="28"/>
          <w:szCs w:val="28"/>
        </w:rPr>
        <w:t>.</w:t>
      </w:r>
    </w:p>
    <w:p w:rsidR="00752F8A" w:rsidRDefault="00752F8A" w:rsidP="009215C9">
      <w:pPr>
        <w:pStyle w:val="a9"/>
        <w:ind w:firstLine="426"/>
        <w:jc w:val="both"/>
        <w:rPr>
          <w:sz w:val="28"/>
          <w:szCs w:val="28"/>
        </w:rPr>
      </w:pPr>
    </w:p>
    <w:p w:rsidR="00AB3DD4" w:rsidRPr="00D26998" w:rsidRDefault="00E9302C" w:rsidP="00D26998">
      <w:pPr>
        <w:jc w:val="center"/>
        <w:rPr>
          <w:b/>
          <w:sz w:val="28"/>
          <w:szCs w:val="28"/>
        </w:rPr>
      </w:pPr>
      <w:r w:rsidRPr="00D26998">
        <w:rPr>
          <w:b/>
          <w:sz w:val="28"/>
          <w:szCs w:val="28"/>
        </w:rPr>
        <w:t>СОДЕРЖАНИЕ ДИСЦИПЛИНЫ</w:t>
      </w:r>
    </w:p>
    <w:p w:rsidR="00E9302C" w:rsidRPr="00E9302C" w:rsidRDefault="00E9302C" w:rsidP="00E9302C">
      <w:pPr>
        <w:pStyle w:val="af1"/>
        <w:spacing w:before="120"/>
        <w:jc w:val="center"/>
        <w:rPr>
          <w:rFonts w:ascii="Times New Roman" w:eastAsia="MS Mincho" w:hAnsi="Times New Roman"/>
          <w:b/>
          <w:caps/>
          <w:sz w:val="28"/>
        </w:rPr>
      </w:pPr>
      <w:r w:rsidRPr="00DF2442">
        <w:rPr>
          <w:rFonts w:ascii="Times New Roman" w:eastAsia="MS Mincho" w:hAnsi="Times New Roman"/>
          <w:b/>
          <w:sz w:val="28"/>
        </w:rPr>
        <w:t>ТЕМА 1.</w:t>
      </w:r>
      <w:r w:rsidRPr="00DF2442">
        <w:rPr>
          <w:rFonts w:ascii="Times New Roman" w:eastAsia="MS Mincho" w:hAnsi="Times New Roman"/>
          <w:sz w:val="28"/>
        </w:rPr>
        <w:t xml:space="preserve">  </w:t>
      </w:r>
      <w:r w:rsidRPr="009003B4">
        <w:rPr>
          <w:rFonts w:ascii="Times New Roman" w:eastAsia="MS Mincho" w:hAnsi="Times New Roman"/>
          <w:b/>
          <w:caps/>
          <w:sz w:val="28"/>
        </w:rPr>
        <w:t>Основные понятия компьютерной графики</w:t>
      </w:r>
    </w:p>
    <w:p w:rsidR="00E9302C" w:rsidRDefault="00E9302C" w:rsidP="00E9302C">
      <w:pPr>
        <w:pStyle w:val="af1"/>
        <w:spacing w:before="120"/>
        <w:ind w:right="28" w:firstLine="539"/>
        <w:jc w:val="both"/>
        <w:rPr>
          <w:rFonts w:ascii="Times New Roman" w:hAnsi="Times New Roman"/>
          <w:sz w:val="28"/>
          <w:szCs w:val="28"/>
        </w:rPr>
      </w:pPr>
      <w:r w:rsidRPr="009003B4">
        <w:rPr>
          <w:rFonts w:ascii="Times New Roman" w:hAnsi="Times New Roman"/>
          <w:sz w:val="28"/>
          <w:szCs w:val="28"/>
        </w:rPr>
        <w:t xml:space="preserve">Визуализация изображений. Основные характеристики растровых изображений. Цвет. </w:t>
      </w:r>
      <w:r>
        <w:rPr>
          <w:rFonts w:ascii="Times New Roman" w:hAnsi="Times New Roman"/>
          <w:sz w:val="28"/>
          <w:szCs w:val="28"/>
        </w:rPr>
        <w:t>Аддитивная ц</w:t>
      </w:r>
      <w:r w:rsidRPr="009003B4">
        <w:rPr>
          <w:rFonts w:ascii="Times New Roman" w:hAnsi="Times New Roman"/>
          <w:sz w:val="28"/>
          <w:szCs w:val="28"/>
        </w:rPr>
        <w:t xml:space="preserve">ветовая модель RGB. </w:t>
      </w:r>
      <w:r>
        <w:rPr>
          <w:rFonts w:ascii="Times New Roman" w:hAnsi="Times New Roman"/>
          <w:sz w:val="28"/>
          <w:szCs w:val="28"/>
        </w:rPr>
        <w:t xml:space="preserve">Другие цветовые модели. </w:t>
      </w:r>
      <w:r w:rsidRPr="009003B4">
        <w:rPr>
          <w:rFonts w:ascii="Times New Roman" w:hAnsi="Times New Roman"/>
          <w:sz w:val="28"/>
          <w:szCs w:val="28"/>
        </w:rPr>
        <w:t>Кодирование цвета. Палитра</w:t>
      </w:r>
      <w:r>
        <w:rPr>
          <w:rFonts w:ascii="Times New Roman" w:hAnsi="Times New Roman"/>
          <w:sz w:val="28"/>
          <w:szCs w:val="28"/>
        </w:rPr>
        <w:t xml:space="preserve">. Форматы файлов для хранения графических изображений. </w:t>
      </w:r>
    </w:p>
    <w:p w:rsidR="00E9302C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2.  </w:t>
      </w:r>
      <w:r w:rsidRPr="00014C13">
        <w:rPr>
          <w:rFonts w:ascii="Times New Roman" w:hAnsi="Times New Roman"/>
          <w:b/>
          <w:sz w:val="28"/>
        </w:rPr>
        <w:t>БАЗОВЫЕ РАСТРОВЫЕ АЛГОРИТМЫ</w:t>
      </w:r>
    </w:p>
    <w:p w:rsidR="00E9302C" w:rsidRDefault="00E9302C" w:rsidP="00E9302C">
      <w:pPr>
        <w:pStyle w:val="af1"/>
        <w:ind w:firstLine="540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Растровое представление отрезка. Алгоритм </w:t>
      </w:r>
      <w:proofErr w:type="spellStart"/>
      <w:r>
        <w:rPr>
          <w:rFonts w:ascii="Times New Roman" w:eastAsia="MS Mincho" w:hAnsi="Times New Roman"/>
          <w:sz w:val="28"/>
        </w:rPr>
        <w:t>Брозенхейма</w:t>
      </w:r>
      <w:proofErr w:type="spellEnd"/>
      <w:r>
        <w:rPr>
          <w:rFonts w:ascii="Times New Roman" w:eastAsia="MS Mincho" w:hAnsi="Times New Roman"/>
          <w:sz w:val="28"/>
        </w:rPr>
        <w:t>. Растровая развертка окружности. Растровая развертка эллипса.</w:t>
      </w:r>
      <w:r w:rsidRPr="00783832">
        <w:rPr>
          <w:rFonts w:ascii="Times New Roman" w:eastAsia="MS Mincho" w:hAnsi="Times New Roman"/>
          <w:sz w:val="28"/>
        </w:rPr>
        <w:t xml:space="preserve"> </w:t>
      </w:r>
      <w:r w:rsidRPr="00747F75">
        <w:rPr>
          <w:rFonts w:ascii="Times New Roman" w:eastAsia="MS Mincho" w:hAnsi="Times New Roman"/>
          <w:sz w:val="28"/>
        </w:rPr>
        <w:t>Отсечение отрезка. Алго</w:t>
      </w:r>
      <w:r>
        <w:rPr>
          <w:rFonts w:ascii="Times New Roman" w:eastAsia="MS Mincho" w:hAnsi="Times New Roman"/>
          <w:sz w:val="28"/>
        </w:rPr>
        <w:t xml:space="preserve">ритм Сазерленда – </w:t>
      </w:r>
      <w:proofErr w:type="spellStart"/>
      <w:r>
        <w:rPr>
          <w:rFonts w:ascii="Times New Roman" w:eastAsia="MS Mincho" w:hAnsi="Times New Roman"/>
          <w:sz w:val="28"/>
        </w:rPr>
        <w:t>Кохена</w:t>
      </w:r>
      <w:proofErr w:type="spellEnd"/>
      <w:r>
        <w:rPr>
          <w:rFonts w:ascii="Times New Roman" w:eastAsia="MS Mincho" w:hAnsi="Times New Roman"/>
          <w:sz w:val="28"/>
        </w:rPr>
        <w:t xml:space="preserve">. Алгоритмы закрашивания. Стиль линии. Перо. Алгоритмы вывода толстой и пунктирной линии. Стиль заполнения. Кисть. Текстура. </w:t>
      </w:r>
    </w:p>
    <w:p w:rsidR="00E9302C" w:rsidRPr="007A53AE" w:rsidRDefault="00E9302C" w:rsidP="00E9302C">
      <w:pPr>
        <w:pStyle w:val="af1"/>
        <w:spacing w:before="120"/>
        <w:jc w:val="both"/>
        <w:rPr>
          <w:rFonts w:ascii="Times New Roman" w:eastAsia="MS Mincho" w:hAnsi="Times New Roman"/>
          <w:sz w:val="28"/>
        </w:rPr>
      </w:pPr>
    </w:p>
    <w:p w:rsidR="00E9302C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3.  </w:t>
      </w:r>
      <w:r w:rsidRPr="00014C13">
        <w:rPr>
          <w:rFonts w:ascii="Times New Roman" w:hAnsi="Times New Roman"/>
          <w:b/>
          <w:sz w:val="28"/>
        </w:rPr>
        <w:t>ГЕОМЕТРИЧЕСКИЕ ОСНОВЫ КОМПЬЮТЕРНОЙ ГРАФИКИ</w:t>
      </w:r>
    </w:p>
    <w:p w:rsidR="00E9302C" w:rsidRPr="00B92247" w:rsidRDefault="00E9302C" w:rsidP="00E9302C">
      <w:pPr>
        <w:pStyle w:val="af1"/>
        <w:spacing w:before="120"/>
        <w:ind w:firstLine="284"/>
        <w:jc w:val="both"/>
        <w:rPr>
          <w:rFonts w:ascii="Times New Roman" w:eastAsia="MS Mincho" w:hAnsi="Times New Roman"/>
          <w:sz w:val="28"/>
        </w:rPr>
      </w:pPr>
      <w:r w:rsidRPr="00B92247">
        <w:rPr>
          <w:rFonts w:ascii="Times New Roman" w:eastAsia="MS Mincho" w:hAnsi="Times New Roman"/>
          <w:sz w:val="28"/>
        </w:rPr>
        <w:t xml:space="preserve">Системы координат и векторы. Скалярное и векторное произведение векторов. Уравнения прямой и плоскости. Аналитическое представление кривых и поверхностей. </w:t>
      </w:r>
      <w:r>
        <w:rPr>
          <w:rFonts w:ascii="Times New Roman" w:eastAsia="MS Mincho" w:hAnsi="Times New Roman"/>
          <w:sz w:val="28"/>
        </w:rPr>
        <w:t xml:space="preserve">Взаимное расположение графических элементов на плоскости и в пространстве. </w:t>
      </w:r>
    </w:p>
    <w:p w:rsidR="00E9302C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4.  </w:t>
      </w:r>
      <w:r w:rsidRPr="00014C13">
        <w:rPr>
          <w:rFonts w:ascii="Times New Roman" w:hAnsi="Times New Roman"/>
          <w:b/>
          <w:sz w:val="28"/>
        </w:rPr>
        <w:t>ГЕОМЕТРИЧЕСКИЕ ПРЕОБРАЗОВАНИЯ В КОМПЬЮТЕРНОЙ ГРАФИКЕ</w:t>
      </w:r>
    </w:p>
    <w:p w:rsidR="00E9302C" w:rsidRPr="005A521C" w:rsidRDefault="00E9302C" w:rsidP="00E9302C">
      <w:pPr>
        <w:pStyle w:val="af1"/>
        <w:spacing w:before="120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Аффинные преобразования и их свойства.</w:t>
      </w:r>
      <w:r w:rsidRPr="002D314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Аффинные преобразования системы координат на плоскости и в пространстве</w:t>
      </w:r>
      <w:r w:rsidRPr="00A52946"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смещение, поворот и масштабирование.</w:t>
      </w:r>
      <w:r w:rsidRPr="002D314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Аффинные преобразования координат объектов на плоскости и в </w:t>
      </w:r>
      <w:r>
        <w:rPr>
          <w:rFonts w:ascii="Times New Roman" w:hAnsi="Times New Roman"/>
          <w:sz w:val="28"/>
        </w:rPr>
        <w:lastRenderedPageBreak/>
        <w:t>пространстве</w:t>
      </w:r>
      <w:r w:rsidRPr="0018373B"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смещение, поворот и масштабирование.</w:t>
      </w:r>
      <w:r w:rsidRPr="002D314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Мировая и видовая системы координат. Экранные координаты. Матрица перехода от мировых к видовым координатам. Отображение в окне.</w:t>
      </w:r>
      <w:r w:rsidRPr="00FC7376">
        <w:rPr>
          <w:rFonts w:ascii="Times New Roman" w:hAnsi="Times New Roman"/>
          <w:sz w:val="28"/>
        </w:rPr>
        <w:t xml:space="preserve"> Прое</w:t>
      </w:r>
      <w:r>
        <w:rPr>
          <w:rFonts w:ascii="Times New Roman" w:hAnsi="Times New Roman"/>
          <w:sz w:val="28"/>
        </w:rPr>
        <w:t>кции. Аксонометрическая и перспективная проекции.</w:t>
      </w:r>
    </w:p>
    <w:p w:rsidR="00E9302C" w:rsidRPr="00FC7376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5.  </w:t>
      </w:r>
      <w:r w:rsidRPr="00014C13">
        <w:rPr>
          <w:rFonts w:ascii="Times New Roman" w:hAnsi="Times New Roman"/>
          <w:b/>
          <w:sz w:val="28"/>
        </w:rPr>
        <w:t>СПЛАЙНЫ В КОМПЬЮТЕРНОЙ ГРАФИКЕ</w:t>
      </w:r>
    </w:p>
    <w:p w:rsidR="00E9302C" w:rsidRPr="00556930" w:rsidRDefault="00E9302C" w:rsidP="00E9302C">
      <w:pPr>
        <w:pStyle w:val="af1"/>
        <w:spacing w:before="120"/>
        <w:ind w:firstLine="284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Общие сведения о сплайн – функциях. </w:t>
      </w:r>
      <w:r w:rsidRPr="004D0E96">
        <w:rPr>
          <w:rFonts w:ascii="Times New Roman" w:eastAsia="MS Mincho" w:hAnsi="Times New Roman"/>
          <w:sz w:val="28"/>
        </w:rPr>
        <w:t>Сплайн</w:t>
      </w:r>
      <w:r>
        <w:rPr>
          <w:rFonts w:ascii="Times New Roman" w:eastAsia="MS Mincho" w:hAnsi="Times New Roman"/>
          <w:sz w:val="28"/>
        </w:rPr>
        <w:t xml:space="preserve"> – </w:t>
      </w:r>
      <w:r w:rsidRPr="004D0E96">
        <w:rPr>
          <w:rFonts w:ascii="Times New Roman" w:eastAsia="MS Mincho" w:hAnsi="Times New Roman"/>
          <w:sz w:val="28"/>
        </w:rPr>
        <w:t>функции одной</w:t>
      </w:r>
      <w:r>
        <w:rPr>
          <w:rFonts w:ascii="Times New Roman" w:eastAsia="MS Mincho" w:hAnsi="Times New Roman"/>
          <w:sz w:val="28"/>
        </w:rPr>
        <w:t xml:space="preserve"> </w:t>
      </w:r>
      <w:r w:rsidRPr="004D0E96">
        <w:rPr>
          <w:rFonts w:ascii="Times New Roman" w:eastAsia="MS Mincho" w:hAnsi="Times New Roman"/>
          <w:sz w:val="28"/>
        </w:rPr>
        <w:t>переменной</w:t>
      </w:r>
      <w:r>
        <w:rPr>
          <w:rFonts w:ascii="Times New Roman" w:eastAsia="MS Mincho" w:hAnsi="Times New Roman"/>
          <w:sz w:val="28"/>
        </w:rPr>
        <w:t>.</w:t>
      </w:r>
      <w:r w:rsidRPr="004D0E96">
        <w:t xml:space="preserve"> </w:t>
      </w:r>
      <w:r w:rsidRPr="004D0E96">
        <w:rPr>
          <w:rFonts w:ascii="Times New Roman" w:eastAsia="MS Mincho" w:hAnsi="Times New Roman"/>
          <w:sz w:val="28"/>
        </w:rPr>
        <w:t>Интерполяционные кубические сплайны</w:t>
      </w:r>
      <w:r>
        <w:rPr>
          <w:rFonts w:ascii="Times New Roman" w:eastAsia="MS Mincho" w:hAnsi="Times New Roman"/>
          <w:sz w:val="28"/>
        </w:rPr>
        <w:t xml:space="preserve">. </w:t>
      </w:r>
      <w:r w:rsidRPr="005A33B6">
        <w:rPr>
          <w:rFonts w:ascii="Times New Roman" w:eastAsia="MS Mincho" w:hAnsi="Times New Roman"/>
          <w:sz w:val="28"/>
        </w:rPr>
        <w:t>Сглаживающие кубические сплайны</w:t>
      </w:r>
      <w:r>
        <w:rPr>
          <w:rFonts w:ascii="Times New Roman" w:eastAsia="MS Mincho" w:hAnsi="Times New Roman"/>
          <w:sz w:val="28"/>
        </w:rPr>
        <w:t xml:space="preserve">. </w:t>
      </w:r>
      <w:r w:rsidRPr="00556930">
        <w:rPr>
          <w:rFonts w:ascii="Times New Roman" w:eastAsia="MS Mincho" w:hAnsi="Times New Roman"/>
          <w:sz w:val="28"/>
        </w:rPr>
        <w:t>Сплайн</w:t>
      </w:r>
      <w:r>
        <w:rPr>
          <w:rFonts w:ascii="Times New Roman" w:eastAsia="MS Mincho" w:hAnsi="Times New Roman"/>
          <w:sz w:val="28"/>
        </w:rPr>
        <w:t xml:space="preserve"> – </w:t>
      </w:r>
      <w:r w:rsidRPr="00556930">
        <w:rPr>
          <w:rFonts w:ascii="Times New Roman" w:eastAsia="MS Mincho" w:hAnsi="Times New Roman"/>
          <w:sz w:val="28"/>
        </w:rPr>
        <w:t>функции двух</w:t>
      </w:r>
      <w:r>
        <w:rPr>
          <w:rFonts w:ascii="Times New Roman" w:eastAsia="MS Mincho" w:hAnsi="Times New Roman"/>
          <w:sz w:val="28"/>
        </w:rPr>
        <w:t xml:space="preserve"> переменных.</w:t>
      </w:r>
      <w:r w:rsidRPr="00556930">
        <w:rPr>
          <w:rFonts w:ascii="Times New Roman" w:eastAsia="MS Mincho" w:hAnsi="Times New Roman"/>
          <w:sz w:val="28"/>
        </w:rPr>
        <w:t xml:space="preserve"> Геометрические сплайны</w:t>
      </w:r>
      <w:r>
        <w:rPr>
          <w:rFonts w:ascii="Times New Roman" w:eastAsia="MS Mincho" w:hAnsi="Times New Roman"/>
          <w:sz w:val="28"/>
        </w:rPr>
        <w:t xml:space="preserve">. Кривые Безье. Геометрический алгоритм построения кривой Безье. Сплайновые поверхности. </w:t>
      </w:r>
      <w:r w:rsidRPr="00FF0E7A">
        <w:rPr>
          <w:rFonts w:ascii="Times New Roman" w:eastAsia="MS Mincho" w:hAnsi="Times New Roman"/>
          <w:sz w:val="28"/>
        </w:rPr>
        <w:t>Поверхности Безье</w:t>
      </w:r>
      <w:r>
        <w:rPr>
          <w:rFonts w:ascii="Times New Roman" w:eastAsia="MS Mincho" w:hAnsi="Times New Roman"/>
          <w:sz w:val="28"/>
        </w:rPr>
        <w:t>.</w:t>
      </w:r>
    </w:p>
    <w:p w:rsidR="00E9302C" w:rsidRPr="000D0871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6.  </w:t>
      </w:r>
      <w:r w:rsidRPr="00014C13">
        <w:rPr>
          <w:rFonts w:ascii="Times New Roman" w:hAnsi="Times New Roman"/>
          <w:b/>
          <w:sz w:val="28"/>
        </w:rPr>
        <w:t>МОДЕЛИ ОПИСАНИЯ ПОВЕРХНОСТЕЙ</w:t>
      </w:r>
    </w:p>
    <w:p w:rsidR="00E9302C" w:rsidRPr="00AD2FA9" w:rsidRDefault="00E9302C" w:rsidP="00E9302C">
      <w:pPr>
        <w:pStyle w:val="af1"/>
        <w:spacing w:before="120"/>
        <w:ind w:firstLine="426"/>
        <w:jc w:val="both"/>
        <w:rPr>
          <w:rFonts w:ascii="Times New Roman" w:hAnsi="Times New Roman"/>
          <w:sz w:val="28"/>
          <w:szCs w:val="28"/>
        </w:rPr>
      </w:pPr>
      <w:r w:rsidRPr="00644AFA">
        <w:rPr>
          <w:rFonts w:ascii="Times New Roman" w:hAnsi="Times New Roman"/>
          <w:sz w:val="28"/>
          <w:szCs w:val="28"/>
        </w:rPr>
        <w:t>Аналитическая модель. Векторная полигональная модель.</w:t>
      </w:r>
      <w:r w:rsidRPr="00653C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CF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оксельная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модель.</w:t>
      </w:r>
      <w:r w:rsidRPr="00644AFA">
        <w:rPr>
          <w:rFonts w:ascii="Times New Roman" w:hAnsi="Times New Roman"/>
          <w:sz w:val="28"/>
          <w:szCs w:val="28"/>
        </w:rPr>
        <w:t xml:space="preserve"> Равномерная сетка. Изолинии высоты.</w:t>
      </w:r>
    </w:p>
    <w:p w:rsidR="00E9302C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7.  </w:t>
      </w:r>
      <w:r w:rsidRPr="00014C13">
        <w:rPr>
          <w:rFonts w:ascii="Times New Roman" w:hAnsi="Times New Roman"/>
          <w:b/>
          <w:sz w:val="28"/>
        </w:rPr>
        <w:t>ВИЗУАЛИЗАЦИЯ ОБЪЕМНЫХ ИЗОБРАЖЕНИЙ</w:t>
      </w:r>
    </w:p>
    <w:p w:rsidR="00E9302C" w:rsidRPr="00C267E4" w:rsidRDefault="00E9302C" w:rsidP="00E9302C">
      <w:pPr>
        <w:pStyle w:val="af1"/>
        <w:spacing w:before="120"/>
        <w:ind w:firstLine="426"/>
        <w:jc w:val="both"/>
        <w:rPr>
          <w:rFonts w:ascii="Times New Roman" w:eastAsia="MS Mincho" w:hAnsi="Times New Roman"/>
          <w:b/>
          <w:sz w:val="28"/>
        </w:rPr>
      </w:pPr>
      <w:r w:rsidRPr="00644AFA">
        <w:rPr>
          <w:rFonts w:ascii="Times New Roman" w:hAnsi="Times New Roman"/>
          <w:sz w:val="28"/>
          <w:szCs w:val="28"/>
        </w:rPr>
        <w:t>Каркасная визуализация. Показ с удалением невидимых точек. Сортировка граней по глубине. Метод плавающего горизонта.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4AFA">
        <w:rPr>
          <w:rFonts w:ascii="Times New Roman" w:hAnsi="Times New Roman"/>
          <w:sz w:val="28"/>
          <w:szCs w:val="28"/>
        </w:rPr>
        <w:t>Метод z- буфера.</w:t>
      </w:r>
      <w:r>
        <w:rPr>
          <w:rFonts w:ascii="Times New Roman" w:hAnsi="Times New Roman"/>
          <w:sz w:val="28"/>
          <w:szCs w:val="28"/>
        </w:rPr>
        <w:t xml:space="preserve"> Ограничивающие тела. </w:t>
      </w:r>
      <w:r w:rsidRPr="000D087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азбиение пространства.</w:t>
      </w:r>
    </w:p>
    <w:p w:rsidR="00E9302C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8.  </w:t>
      </w:r>
      <w:r w:rsidRPr="00014C13">
        <w:rPr>
          <w:rFonts w:ascii="Times New Roman" w:hAnsi="Times New Roman"/>
          <w:b/>
          <w:sz w:val="28"/>
        </w:rPr>
        <w:t>ЗАКРАШИВАНИЕ ПОВЕРХНОСТЕЙ</w:t>
      </w:r>
    </w:p>
    <w:p w:rsidR="00E9302C" w:rsidRPr="00644AFA" w:rsidRDefault="00E9302C" w:rsidP="00E9302C">
      <w:pPr>
        <w:pStyle w:val="af1"/>
        <w:spacing w:before="120"/>
        <w:ind w:right="31" w:firstLine="540"/>
        <w:jc w:val="both"/>
        <w:rPr>
          <w:rFonts w:ascii="Times New Roman" w:hAnsi="Times New Roman"/>
          <w:sz w:val="28"/>
          <w:szCs w:val="28"/>
        </w:rPr>
      </w:pPr>
      <w:r w:rsidRPr="00644AFA">
        <w:rPr>
          <w:rFonts w:ascii="Times New Roman" w:hAnsi="Times New Roman"/>
          <w:sz w:val="28"/>
          <w:szCs w:val="28"/>
        </w:rPr>
        <w:t xml:space="preserve">Модели отражения света. </w:t>
      </w:r>
      <w:r>
        <w:rPr>
          <w:rFonts w:ascii="Times New Roman" w:hAnsi="Times New Roman"/>
          <w:sz w:val="28"/>
          <w:szCs w:val="28"/>
        </w:rPr>
        <w:t xml:space="preserve">Зеркальное и диффузное отражение. Вычисление нормалей и углов отражения. </w:t>
      </w:r>
      <w:r w:rsidRPr="00644AFA">
        <w:rPr>
          <w:rFonts w:ascii="Times New Roman" w:hAnsi="Times New Roman"/>
          <w:sz w:val="28"/>
          <w:szCs w:val="28"/>
        </w:rPr>
        <w:t>Метод</w:t>
      </w:r>
      <w:r>
        <w:rPr>
          <w:rFonts w:ascii="Times New Roman" w:hAnsi="Times New Roman"/>
          <w:sz w:val="28"/>
          <w:szCs w:val="28"/>
        </w:rPr>
        <w:t>ы</w:t>
      </w:r>
      <w:r w:rsidRPr="00644AFA">
        <w:rPr>
          <w:rFonts w:ascii="Times New Roman" w:hAnsi="Times New Roman"/>
          <w:sz w:val="28"/>
          <w:szCs w:val="28"/>
        </w:rPr>
        <w:t xml:space="preserve"> закрашивания </w:t>
      </w:r>
      <w:proofErr w:type="spellStart"/>
      <w:r w:rsidRPr="00644AFA">
        <w:rPr>
          <w:rFonts w:ascii="Times New Roman" w:hAnsi="Times New Roman"/>
          <w:sz w:val="28"/>
          <w:szCs w:val="28"/>
        </w:rPr>
        <w:t>Гуро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Фонга</w:t>
      </w:r>
      <w:proofErr w:type="spellEnd"/>
      <w:r w:rsidRPr="00644A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Преломление света. Вычисление вектора преломленного луча. Трассировка лучей.</w:t>
      </w:r>
    </w:p>
    <w:p w:rsidR="00E9302C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9.  </w:t>
      </w:r>
      <w:r w:rsidRPr="00014C13">
        <w:rPr>
          <w:rFonts w:ascii="Times New Roman" w:hAnsi="Times New Roman"/>
          <w:b/>
          <w:sz w:val="28"/>
        </w:rPr>
        <w:t xml:space="preserve">ОБЩИЕ СВЕДЕНИЯ О БИБЛИОТЕКЕ </w:t>
      </w:r>
      <w:r w:rsidRPr="00014C13">
        <w:rPr>
          <w:rFonts w:ascii="Times New Roman" w:hAnsi="Times New Roman"/>
          <w:b/>
          <w:sz w:val="28"/>
          <w:lang w:val="en-US"/>
        </w:rPr>
        <w:t>OPENGL</w:t>
      </w:r>
    </w:p>
    <w:p w:rsidR="00E9302C" w:rsidRPr="00653BED" w:rsidRDefault="00E9302C" w:rsidP="00E9302C">
      <w:pPr>
        <w:pStyle w:val="af1"/>
        <w:spacing w:before="120"/>
        <w:ind w:firstLine="284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возможности. Интерфейс </w:t>
      </w:r>
      <w:proofErr w:type="spellStart"/>
      <w:r>
        <w:rPr>
          <w:rFonts w:ascii="Times New Roman" w:hAnsi="Times New Roman"/>
          <w:sz w:val="28"/>
        </w:rPr>
        <w:t>Ope</w:t>
      </w:r>
      <w:r>
        <w:rPr>
          <w:rFonts w:ascii="Times New Roman" w:hAnsi="Times New Roman"/>
          <w:sz w:val="28"/>
          <w:lang w:val="en-US"/>
        </w:rPr>
        <w:t>nGL</w:t>
      </w:r>
      <w:proofErr w:type="spellEnd"/>
      <w:r>
        <w:rPr>
          <w:rFonts w:ascii="Times New Roman" w:hAnsi="Times New Roman"/>
          <w:sz w:val="28"/>
        </w:rPr>
        <w:t>.</w:t>
      </w:r>
      <w:r w:rsidRPr="00653BE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Архитектура </w:t>
      </w:r>
      <w:proofErr w:type="spellStart"/>
      <w:r>
        <w:rPr>
          <w:rFonts w:ascii="Times New Roman" w:hAnsi="Times New Roman"/>
          <w:sz w:val="28"/>
        </w:rPr>
        <w:t>Ope</w:t>
      </w:r>
      <w:r>
        <w:rPr>
          <w:rFonts w:ascii="Times New Roman" w:hAnsi="Times New Roman"/>
          <w:sz w:val="28"/>
          <w:lang w:val="en-US"/>
        </w:rPr>
        <w:t>nGL</w:t>
      </w:r>
      <w:proofErr w:type="spellEnd"/>
      <w:r>
        <w:rPr>
          <w:rFonts w:ascii="Times New Roman" w:hAnsi="Times New Roman"/>
          <w:sz w:val="28"/>
        </w:rPr>
        <w:t>. Синтаксис команд. Пример приложения.</w:t>
      </w:r>
    </w:p>
    <w:p w:rsidR="00E9302C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10.  </w:t>
      </w:r>
      <w:r w:rsidRPr="00014C13">
        <w:rPr>
          <w:rFonts w:ascii="Times New Roman" w:hAnsi="Times New Roman"/>
          <w:b/>
          <w:sz w:val="28"/>
        </w:rPr>
        <w:t>РИСОВАНИЕ ГЕОМЕТРИЧЕСКИХ ОБЪЕКТОВ В O</w:t>
      </w:r>
      <w:r w:rsidRPr="00014C13">
        <w:rPr>
          <w:rFonts w:ascii="Times New Roman" w:hAnsi="Times New Roman"/>
          <w:b/>
          <w:sz w:val="28"/>
          <w:lang w:val="en-US"/>
        </w:rPr>
        <w:t>PENGL</w:t>
      </w:r>
    </w:p>
    <w:p w:rsidR="00E9302C" w:rsidRPr="00C85CF2" w:rsidRDefault="00E9302C" w:rsidP="00E9302C">
      <w:pPr>
        <w:pStyle w:val="af1"/>
        <w:spacing w:before="120"/>
        <w:ind w:firstLine="284"/>
        <w:jc w:val="both"/>
        <w:rPr>
          <w:rFonts w:ascii="Times New Roman" w:eastAsia="MS Mincho" w:hAnsi="Times New Roman"/>
          <w:sz w:val="28"/>
        </w:rPr>
      </w:pPr>
      <w:r w:rsidRPr="00C85CF2">
        <w:rPr>
          <w:rFonts w:ascii="Times New Roman" w:eastAsia="MS Mincho" w:hAnsi="Times New Roman"/>
          <w:sz w:val="28"/>
        </w:rPr>
        <w:t xml:space="preserve">Процесс обновления изображения. Вершины и примитивы. Операторные скобки </w:t>
      </w:r>
      <w:proofErr w:type="spellStart"/>
      <w:r w:rsidRPr="00C85CF2">
        <w:rPr>
          <w:rFonts w:ascii="Times New Roman" w:eastAsia="MS Mincho" w:hAnsi="Times New Roman"/>
          <w:sz w:val="28"/>
        </w:rPr>
        <w:t>glBegin</w:t>
      </w:r>
      <w:proofErr w:type="spellEnd"/>
      <w:r w:rsidRPr="00C85CF2">
        <w:rPr>
          <w:rFonts w:ascii="Times New Roman" w:eastAsia="MS Mincho" w:hAnsi="Times New Roman"/>
          <w:sz w:val="28"/>
        </w:rPr>
        <w:t xml:space="preserve"> / </w:t>
      </w:r>
      <w:proofErr w:type="spellStart"/>
      <w:r w:rsidRPr="00C85CF2">
        <w:rPr>
          <w:rFonts w:ascii="Times New Roman" w:eastAsia="MS Mincho" w:hAnsi="Times New Roman"/>
          <w:sz w:val="28"/>
        </w:rPr>
        <w:t>glEnd</w:t>
      </w:r>
      <w:proofErr w:type="spellEnd"/>
      <w:r w:rsidRPr="00C85CF2">
        <w:rPr>
          <w:rFonts w:ascii="Times New Roman" w:eastAsia="MS Mincho" w:hAnsi="Times New Roman"/>
          <w:sz w:val="28"/>
        </w:rPr>
        <w:t>. Дисплейные списки. Массивы вершин.</w:t>
      </w:r>
    </w:p>
    <w:p w:rsidR="00E9302C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11.  </w:t>
      </w:r>
      <w:r w:rsidRPr="00014C13">
        <w:rPr>
          <w:rFonts w:ascii="Times New Roman" w:hAnsi="Times New Roman"/>
          <w:b/>
          <w:sz w:val="28"/>
        </w:rPr>
        <w:t xml:space="preserve">ПРЕОБРАЗОВАНИЕ ОБЪЕКТОВ В </w:t>
      </w:r>
      <w:r w:rsidRPr="00014C13">
        <w:rPr>
          <w:rFonts w:ascii="Times New Roman" w:hAnsi="Times New Roman"/>
          <w:b/>
          <w:sz w:val="28"/>
          <w:lang w:val="en-US"/>
        </w:rPr>
        <w:t>OPENGL</w:t>
      </w:r>
    </w:p>
    <w:p w:rsidR="00E9302C" w:rsidRPr="00A20109" w:rsidRDefault="00E9302C" w:rsidP="00E9302C">
      <w:pPr>
        <w:pStyle w:val="af1"/>
        <w:spacing w:before="120"/>
        <w:jc w:val="both"/>
        <w:rPr>
          <w:rFonts w:ascii="Times New Roman" w:eastAsia="MS Mincho" w:hAnsi="Times New Roman"/>
          <w:sz w:val="28"/>
        </w:rPr>
      </w:pPr>
      <w:r w:rsidRPr="007D0BA7">
        <w:rPr>
          <w:rFonts w:ascii="Times New Roman" w:eastAsia="MS Mincho" w:hAnsi="Times New Roman"/>
          <w:sz w:val="28"/>
        </w:rPr>
        <w:t>Работа с матрицами</w:t>
      </w:r>
      <w:r>
        <w:rPr>
          <w:rFonts w:ascii="Times New Roman" w:eastAsia="MS Mincho" w:hAnsi="Times New Roman"/>
          <w:sz w:val="28"/>
        </w:rPr>
        <w:t xml:space="preserve">. </w:t>
      </w:r>
      <w:r w:rsidRPr="007D0BA7">
        <w:rPr>
          <w:rFonts w:ascii="Times New Roman" w:eastAsia="MS Mincho" w:hAnsi="Times New Roman"/>
          <w:sz w:val="28"/>
        </w:rPr>
        <w:t>Модельно-видовые преобразования</w:t>
      </w:r>
      <w:r>
        <w:rPr>
          <w:rFonts w:ascii="Times New Roman" w:eastAsia="MS Mincho" w:hAnsi="Times New Roman"/>
          <w:sz w:val="28"/>
        </w:rPr>
        <w:t xml:space="preserve">. </w:t>
      </w:r>
      <w:r w:rsidRPr="007D0BA7">
        <w:rPr>
          <w:rFonts w:ascii="Times New Roman" w:eastAsia="MS Mincho" w:hAnsi="Times New Roman"/>
          <w:sz w:val="28"/>
        </w:rPr>
        <w:t>Проекции</w:t>
      </w:r>
      <w:r>
        <w:rPr>
          <w:rFonts w:ascii="Times New Roman" w:eastAsia="MS Mincho" w:hAnsi="Times New Roman"/>
          <w:sz w:val="28"/>
        </w:rPr>
        <w:t xml:space="preserve">. </w:t>
      </w:r>
      <w:r w:rsidRPr="007D0BA7">
        <w:rPr>
          <w:rFonts w:ascii="Times New Roman" w:eastAsia="MS Mincho" w:hAnsi="Times New Roman"/>
          <w:sz w:val="28"/>
        </w:rPr>
        <w:t>Область вывода</w:t>
      </w:r>
      <w:r>
        <w:rPr>
          <w:rFonts w:ascii="Times New Roman" w:eastAsia="MS Mincho" w:hAnsi="Times New Roman"/>
          <w:sz w:val="28"/>
        </w:rPr>
        <w:t>.</w:t>
      </w:r>
    </w:p>
    <w:p w:rsidR="00E9302C" w:rsidRDefault="00E9302C" w:rsidP="00E9302C">
      <w:pPr>
        <w:pStyle w:val="af1"/>
        <w:spacing w:before="120"/>
        <w:jc w:val="center"/>
        <w:rPr>
          <w:rFonts w:ascii="Times New Roman" w:hAnsi="Times New Roman"/>
          <w:b/>
          <w:sz w:val="28"/>
        </w:rPr>
      </w:pPr>
      <w:r w:rsidRPr="00014C13">
        <w:rPr>
          <w:rFonts w:ascii="Times New Roman" w:eastAsia="MS Mincho" w:hAnsi="Times New Roman"/>
          <w:b/>
          <w:sz w:val="28"/>
        </w:rPr>
        <w:t xml:space="preserve">ТЕМА 12.  </w:t>
      </w:r>
      <w:r w:rsidRPr="00014C13">
        <w:rPr>
          <w:rFonts w:ascii="Times New Roman" w:hAnsi="Times New Roman"/>
          <w:b/>
          <w:sz w:val="28"/>
        </w:rPr>
        <w:t>МАТЕРИАЛЫ, ОСВЕЩЕНИЕ И ТЕКСТУРА В OPENG</w:t>
      </w:r>
      <w:r w:rsidRPr="00014C13">
        <w:rPr>
          <w:rFonts w:ascii="Times New Roman" w:hAnsi="Times New Roman"/>
          <w:b/>
          <w:sz w:val="28"/>
          <w:lang w:val="en-US"/>
        </w:rPr>
        <w:t>L</w:t>
      </w:r>
    </w:p>
    <w:p w:rsidR="00E9302C" w:rsidRDefault="00E9302C" w:rsidP="00E9302C">
      <w:pPr>
        <w:pStyle w:val="af1"/>
        <w:spacing w:before="120"/>
        <w:ind w:firstLine="284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Модель освещения. </w:t>
      </w:r>
      <w:r w:rsidRPr="0044441A">
        <w:rPr>
          <w:rFonts w:ascii="Times New Roman" w:eastAsia="MS Mincho" w:hAnsi="Times New Roman"/>
          <w:sz w:val="28"/>
        </w:rPr>
        <w:t>Спецификация материалов</w:t>
      </w:r>
      <w:r>
        <w:rPr>
          <w:rFonts w:ascii="Times New Roman" w:eastAsia="MS Mincho" w:hAnsi="Times New Roman"/>
          <w:sz w:val="28"/>
        </w:rPr>
        <w:t xml:space="preserve">. </w:t>
      </w:r>
      <w:r w:rsidRPr="00A20109">
        <w:rPr>
          <w:rFonts w:ascii="Times New Roman" w:eastAsia="MS Mincho" w:hAnsi="Times New Roman"/>
          <w:sz w:val="28"/>
        </w:rPr>
        <w:t>Описание источников света</w:t>
      </w:r>
      <w:r>
        <w:rPr>
          <w:rFonts w:ascii="Times New Roman" w:eastAsia="MS Mincho" w:hAnsi="Times New Roman"/>
          <w:sz w:val="28"/>
        </w:rPr>
        <w:t xml:space="preserve">. </w:t>
      </w:r>
      <w:r w:rsidRPr="00A20109">
        <w:rPr>
          <w:rFonts w:ascii="Times New Roman" w:eastAsia="MS Mincho" w:hAnsi="Times New Roman"/>
          <w:sz w:val="28"/>
        </w:rPr>
        <w:t>Создание эффекта тумана</w:t>
      </w:r>
      <w:r>
        <w:rPr>
          <w:rFonts w:ascii="Times New Roman" w:eastAsia="MS Mincho" w:hAnsi="Times New Roman"/>
          <w:sz w:val="28"/>
        </w:rPr>
        <w:t xml:space="preserve">. </w:t>
      </w:r>
      <w:r w:rsidRPr="00C9139D">
        <w:rPr>
          <w:rFonts w:ascii="Times New Roman" w:eastAsia="MS Mincho" w:hAnsi="Times New Roman"/>
          <w:sz w:val="28"/>
        </w:rPr>
        <w:t>Подготовка текстуры</w:t>
      </w:r>
      <w:r>
        <w:rPr>
          <w:rFonts w:ascii="Times New Roman" w:eastAsia="MS Mincho" w:hAnsi="Times New Roman"/>
          <w:sz w:val="28"/>
        </w:rPr>
        <w:t xml:space="preserve">. </w:t>
      </w:r>
      <w:r w:rsidRPr="00C9139D">
        <w:rPr>
          <w:rFonts w:ascii="Times New Roman" w:eastAsia="MS Mincho" w:hAnsi="Times New Roman"/>
          <w:sz w:val="28"/>
        </w:rPr>
        <w:t>Наложение текстуры на объекты</w:t>
      </w:r>
      <w:r>
        <w:rPr>
          <w:rFonts w:ascii="Times New Roman" w:eastAsia="MS Mincho" w:hAnsi="Times New Roman"/>
          <w:sz w:val="28"/>
        </w:rPr>
        <w:t xml:space="preserve">. </w:t>
      </w:r>
      <w:r w:rsidRPr="00C9139D">
        <w:rPr>
          <w:rFonts w:ascii="Times New Roman" w:eastAsia="MS Mincho" w:hAnsi="Times New Roman"/>
          <w:sz w:val="28"/>
        </w:rPr>
        <w:t>Текстурные координаты</w:t>
      </w:r>
      <w:r>
        <w:rPr>
          <w:rFonts w:ascii="Times New Roman" w:eastAsia="MS Mincho" w:hAnsi="Times New Roman"/>
          <w:sz w:val="28"/>
        </w:rPr>
        <w:t>.</w:t>
      </w:r>
    </w:p>
    <w:p w:rsidR="00747B23" w:rsidRDefault="00747B23" w:rsidP="00C81253">
      <w:pPr>
        <w:widowControl w:val="0"/>
        <w:ind w:left="720"/>
        <w:jc w:val="center"/>
        <w:rPr>
          <w:b/>
          <w:sz w:val="28"/>
          <w:szCs w:val="28"/>
        </w:rPr>
      </w:pPr>
    </w:p>
    <w:p w:rsidR="00747B23" w:rsidRDefault="00747B23" w:rsidP="00C81253">
      <w:pPr>
        <w:widowControl w:val="0"/>
        <w:ind w:left="720"/>
        <w:jc w:val="center"/>
        <w:rPr>
          <w:sz w:val="28"/>
          <w:szCs w:val="28"/>
        </w:rPr>
      </w:pPr>
    </w:p>
    <w:p w:rsidR="00C81253" w:rsidRDefault="00C81253" w:rsidP="00C81253">
      <w:pPr>
        <w:widowControl w:val="0"/>
        <w:jc w:val="both"/>
        <w:rPr>
          <w:sz w:val="28"/>
          <w:szCs w:val="28"/>
        </w:rPr>
      </w:pPr>
    </w:p>
    <w:p w:rsidR="001317FF" w:rsidRDefault="001317FF" w:rsidP="00826487">
      <w:pPr>
        <w:jc w:val="center"/>
        <w:rPr>
          <w:b/>
          <w:sz w:val="28"/>
          <w:szCs w:val="28"/>
        </w:rPr>
      </w:pPr>
    </w:p>
    <w:p w:rsidR="00C81253" w:rsidRDefault="00C81253" w:rsidP="00476516">
      <w:pPr>
        <w:ind w:left="714"/>
        <w:rPr>
          <w:sz w:val="28"/>
          <w:szCs w:val="28"/>
        </w:rPr>
        <w:sectPr w:rsidR="00C81253" w:rsidSect="00C93FC0">
          <w:headerReference w:type="even" r:id="rId8"/>
          <w:headerReference w:type="default" r:id="rId9"/>
          <w:footerReference w:type="even" r:id="rId10"/>
          <w:pgSz w:w="11906" w:h="16838" w:code="9"/>
          <w:pgMar w:top="851" w:right="1134" w:bottom="851" w:left="1418" w:header="709" w:footer="709" w:gutter="0"/>
          <w:cols w:space="708"/>
          <w:titlePg/>
          <w:docGrid w:linePitch="360"/>
        </w:sectPr>
      </w:pPr>
    </w:p>
    <w:p w:rsidR="00476516" w:rsidRDefault="006074B1" w:rsidP="00476516">
      <w:pPr>
        <w:rPr>
          <w:b/>
          <w:sz w:val="28"/>
        </w:rPr>
      </w:pPr>
      <w:r w:rsidRPr="00E9302C">
        <w:rPr>
          <w:b/>
          <w:sz w:val="28"/>
        </w:rPr>
        <w:lastRenderedPageBreak/>
        <w:t xml:space="preserve">          </w:t>
      </w:r>
    </w:p>
    <w:p w:rsidR="00476516" w:rsidRDefault="00476516" w:rsidP="00926493">
      <w:pPr>
        <w:jc w:val="center"/>
        <w:rPr>
          <w:b/>
          <w:sz w:val="28"/>
        </w:rPr>
      </w:pPr>
    </w:p>
    <w:p w:rsidR="00C81253" w:rsidRDefault="006074B1" w:rsidP="00926493">
      <w:pPr>
        <w:jc w:val="center"/>
        <w:rPr>
          <w:b/>
          <w:sz w:val="6"/>
          <w:szCs w:val="6"/>
          <w:lang w:val="en-US"/>
        </w:rPr>
      </w:pPr>
      <w:r w:rsidRPr="00E9302C">
        <w:rPr>
          <w:b/>
          <w:sz w:val="28"/>
        </w:rPr>
        <w:t xml:space="preserve">                        </w:t>
      </w:r>
      <w:proofErr w:type="spellStart"/>
      <w:r>
        <w:rPr>
          <w:b/>
          <w:sz w:val="28"/>
        </w:rPr>
        <w:t>Учебно</w:t>
      </w:r>
      <w:proofErr w:type="spellEnd"/>
      <w:r>
        <w:rPr>
          <w:b/>
          <w:sz w:val="28"/>
          <w:lang w:val="en-US"/>
        </w:rPr>
        <w:t>-</w:t>
      </w:r>
      <w:r w:rsidR="00C81253" w:rsidRPr="00FA4111">
        <w:rPr>
          <w:b/>
          <w:sz w:val="28"/>
        </w:rPr>
        <w:t>методическая карта</w:t>
      </w:r>
    </w:p>
    <w:p w:rsidR="00926493" w:rsidRDefault="00926493" w:rsidP="00C81253">
      <w:pPr>
        <w:jc w:val="center"/>
        <w:rPr>
          <w:b/>
          <w:sz w:val="6"/>
          <w:szCs w:val="6"/>
          <w:lang w:val="en-US"/>
        </w:rPr>
      </w:pPr>
    </w:p>
    <w:p w:rsidR="00926493" w:rsidRDefault="00926493" w:rsidP="00C81253">
      <w:pPr>
        <w:jc w:val="center"/>
        <w:rPr>
          <w:b/>
          <w:sz w:val="6"/>
          <w:szCs w:val="6"/>
          <w:lang w:val="en-US"/>
        </w:rPr>
      </w:pPr>
    </w:p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332"/>
        <w:gridCol w:w="770"/>
        <w:gridCol w:w="771"/>
        <w:gridCol w:w="720"/>
        <w:gridCol w:w="1456"/>
        <w:gridCol w:w="795"/>
        <w:gridCol w:w="1664"/>
      </w:tblGrid>
      <w:tr w:rsidR="00705160" w:rsidRPr="00192F32" w:rsidTr="00681BE4">
        <w:tc>
          <w:tcPr>
            <w:tcW w:w="675" w:type="dxa"/>
            <w:vMerge w:val="restart"/>
            <w:textDirection w:val="btLr"/>
          </w:tcPr>
          <w:p w:rsidR="00705160" w:rsidRPr="002F668B" w:rsidRDefault="00705160" w:rsidP="00192F32">
            <w:pPr>
              <w:spacing w:before="100" w:beforeAutospacing="1"/>
              <w:ind w:left="113" w:right="113"/>
            </w:pPr>
            <w:r>
              <w:t>Номер раздела, занятия</w:t>
            </w:r>
          </w:p>
        </w:tc>
        <w:tc>
          <w:tcPr>
            <w:tcW w:w="8332" w:type="dxa"/>
            <w:vMerge w:val="restart"/>
          </w:tcPr>
          <w:p w:rsidR="00705160" w:rsidRPr="00192F32" w:rsidRDefault="00705160" w:rsidP="00192F32">
            <w:pPr>
              <w:spacing w:before="100" w:beforeAutospacing="1"/>
              <w:rPr>
                <w:sz w:val="16"/>
                <w:szCs w:val="16"/>
              </w:rPr>
            </w:pPr>
          </w:p>
          <w:p w:rsidR="00705160" w:rsidRPr="00192F32" w:rsidRDefault="00705160" w:rsidP="00192F32">
            <w:pPr>
              <w:spacing w:before="100" w:beforeAutospacing="1"/>
              <w:rPr>
                <w:sz w:val="16"/>
                <w:szCs w:val="16"/>
              </w:rPr>
            </w:pPr>
          </w:p>
          <w:p w:rsidR="00705160" w:rsidRPr="002F668B" w:rsidRDefault="000429BE" w:rsidP="00192F32">
            <w:pPr>
              <w:spacing w:before="100" w:beforeAutospacing="1"/>
            </w:pPr>
            <w:r>
              <w:t xml:space="preserve">                  </w:t>
            </w:r>
            <w:r w:rsidR="00705160">
              <w:t>Название раздела, занятия; перечень изучаемых вопросов</w:t>
            </w:r>
          </w:p>
        </w:tc>
        <w:tc>
          <w:tcPr>
            <w:tcW w:w="1541" w:type="dxa"/>
            <w:gridSpan w:val="2"/>
          </w:tcPr>
          <w:p w:rsidR="00705160" w:rsidRPr="001F5277" w:rsidRDefault="00705160" w:rsidP="00192F32">
            <w:pPr>
              <w:spacing w:before="100" w:beforeAutospacing="1"/>
              <w:jc w:val="center"/>
            </w:pPr>
            <w:r>
              <w:t>Количество аудиторных часов</w:t>
            </w:r>
          </w:p>
        </w:tc>
        <w:tc>
          <w:tcPr>
            <w:tcW w:w="720" w:type="dxa"/>
            <w:vMerge w:val="restart"/>
            <w:textDirection w:val="btLr"/>
          </w:tcPr>
          <w:p w:rsidR="00705160" w:rsidRPr="001F5277" w:rsidRDefault="00705160" w:rsidP="00192F32">
            <w:pPr>
              <w:ind w:left="113" w:right="113"/>
              <w:jc w:val="center"/>
            </w:pPr>
            <w:r>
              <w:t>самостоятельная работа студента</w:t>
            </w:r>
          </w:p>
        </w:tc>
        <w:tc>
          <w:tcPr>
            <w:tcW w:w="1456" w:type="dxa"/>
            <w:vMerge w:val="restart"/>
            <w:textDirection w:val="btLr"/>
          </w:tcPr>
          <w:p w:rsidR="00705160" w:rsidRPr="002F668B" w:rsidRDefault="00705160" w:rsidP="00192F32">
            <w:pPr>
              <w:spacing w:before="100" w:beforeAutospacing="1"/>
              <w:ind w:left="113" w:right="113"/>
            </w:pPr>
            <w:r w:rsidRPr="001F5277">
              <w:t>Материальное обеспечение</w:t>
            </w:r>
            <w:r>
              <w:t xml:space="preserve"> занятия (наглядные, методические пособия и др.)</w:t>
            </w:r>
          </w:p>
        </w:tc>
        <w:tc>
          <w:tcPr>
            <w:tcW w:w="795" w:type="dxa"/>
            <w:vMerge w:val="restart"/>
            <w:textDirection w:val="btLr"/>
          </w:tcPr>
          <w:p w:rsidR="00705160" w:rsidRDefault="00705160" w:rsidP="00192F32">
            <w:pPr>
              <w:spacing w:before="100" w:beforeAutospacing="1"/>
              <w:ind w:left="113" w:right="113"/>
            </w:pPr>
          </w:p>
          <w:p w:rsidR="00705160" w:rsidRPr="002F668B" w:rsidRDefault="00705160" w:rsidP="00192F32">
            <w:pPr>
              <w:ind w:left="113" w:right="113"/>
            </w:pPr>
            <w:r w:rsidRPr="002F668B">
              <w:t>Литерат</w:t>
            </w:r>
            <w:r>
              <w:t>ура</w:t>
            </w:r>
          </w:p>
        </w:tc>
        <w:tc>
          <w:tcPr>
            <w:tcW w:w="1664" w:type="dxa"/>
            <w:vMerge w:val="restart"/>
            <w:textDirection w:val="btLr"/>
          </w:tcPr>
          <w:p w:rsidR="00705160" w:rsidRPr="0041593D" w:rsidRDefault="00705160" w:rsidP="00192F32">
            <w:pPr>
              <w:spacing w:before="100" w:beforeAutospacing="1"/>
              <w:ind w:left="113" w:right="113"/>
            </w:pPr>
          </w:p>
          <w:p w:rsidR="00705160" w:rsidRPr="0041593D" w:rsidRDefault="00705160" w:rsidP="00192F32">
            <w:pPr>
              <w:ind w:left="113" w:right="113"/>
            </w:pPr>
            <w:r w:rsidRPr="0041593D">
              <w:t>Форма контроля</w:t>
            </w:r>
          </w:p>
          <w:p w:rsidR="00705160" w:rsidRPr="0041593D" w:rsidRDefault="00705160" w:rsidP="00192F32">
            <w:pPr>
              <w:ind w:left="113" w:right="113"/>
            </w:pPr>
            <w:r w:rsidRPr="0041593D">
              <w:t>знаний</w:t>
            </w:r>
          </w:p>
        </w:tc>
      </w:tr>
      <w:tr w:rsidR="00705160" w:rsidRPr="00192F32" w:rsidTr="00681BE4">
        <w:trPr>
          <w:cantSplit/>
          <w:trHeight w:val="2005"/>
        </w:trPr>
        <w:tc>
          <w:tcPr>
            <w:tcW w:w="675" w:type="dxa"/>
            <w:vMerge/>
          </w:tcPr>
          <w:p w:rsidR="00705160" w:rsidRPr="002F668B" w:rsidRDefault="00705160" w:rsidP="00192F32">
            <w:pPr>
              <w:jc w:val="center"/>
            </w:pPr>
          </w:p>
        </w:tc>
        <w:tc>
          <w:tcPr>
            <w:tcW w:w="8332" w:type="dxa"/>
            <w:vMerge/>
          </w:tcPr>
          <w:p w:rsidR="00705160" w:rsidRPr="002F668B" w:rsidRDefault="00705160" w:rsidP="00192F32">
            <w:pPr>
              <w:jc w:val="center"/>
            </w:pPr>
          </w:p>
        </w:tc>
        <w:tc>
          <w:tcPr>
            <w:tcW w:w="770" w:type="dxa"/>
            <w:textDirection w:val="btLr"/>
          </w:tcPr>
          <w:p w:rsidR="00705160" w:rsidRPr="001F5277" w:rsidRDefault="00705160" w:rsidP="00192F32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771" w:type="dxa"/>
            <w:shd w:val="clear" w:color="auto" w:fill="auto"/>
            <w:textDirection w:val="btLr"/>
          </w:tcPr>
          <w:p w:rsidR="00705160" w:rsidRDefault="00705160" w:rsidP="00192F32">
            <w:pPr>
              <w:jc w:val="center"/>
            </w:pPr>
            <w:r>
              <w:t xml:space="preserve">лабораторные </w:t>
            </w:r>
          </w:p>
          <w:p w:rsidR="00705160" w:rsidRPr="001F5277" w:rsidRDefault="00705160" w:rsidP="00192F32">
            <w:pPr>
              <w:jc w:val="center"/>
            </w:pPr>
            <w:r>
              <w:t>занятия</w:t>
            </w:r>
          </w:p>
        </w:tc>
        <w:tc>
          <w:tcPr>
            <w:tcW w:w="720" w:type="dxa"/>
            <w:vMerge/>
            <w:textDirection w:val="btLr"/>
          </w:tcPr>
          <w:p w:rsidR="00705160" w:rsidRPr="001F5277" w:rsidRDefault="00705160" w:rsidP="00192F32">
            <w:pPr>
              <w:ind w:left="113" w:right="113"/>
              <w:jc w:val="center"/>
            </w:pPr>
          </w:p>
        </w:tc>
        <w:tc>
          <w:tcPr>
            <w:tcW w:w="1456" w:type="dxa"/>
            <w:vMerge/>
          </w:tcPr>
          <w:p w:rsidR="00705160" w:rsidRPr="001F5277" w:rsidRDefault="00705160" w:rsidP="00192F32">
            <w:pPr>
              <w:jc w:val="center"/>
            </w:pPr>
          </w:p>
        </w:tc>
        <w:tc>
          <w:tcPr>
            <w:tcW w:w="795" w:type="dxa"/>
            <w:vMerge/>
          </w:tcPr>
          <w:p w:rsidR="00705160" w:rsidRPr="002F668B" w:rsidRDefault="00705160" w:rsidP="00192F32">
            <w:pPr>
              <w:jc w:val="center"/>
            </w:pPr>
          </w:p>
        </w:tc>
        <w:tc>
          <w:tcPr>
            <w:tcW w:w="1664" w:type="dxa"/>
            <w:vMerge/>
          </w:tcPr>
          <w:p w:rsidR="00705160" w:rsidRPr="0041593D" w:rsidRDefault="00705160" w:rsidP="00192F32">
            <w:pPr>
              <w:jc w:val="center"/>
            </w:pPr>
          </w:p>
        </w:tc>
      </w:tr>
      <w:tr w:rsidR="0041593D" w:rsidRPr="00192F32" w:rsidTr="00681BE4">
        <w:tc>
          <w:tcPr>
            <w:tcW w:w="675" w:type="dxa"/>
          </w:tcPr>
          <w:p w:rsidR="00705160" w:rsidRPr="00192F32" w:rsidRDefault="00705160" w:rsidP="00192F32">
            <w:pPr>
              <w:jc w:val="center"/>
              <w:rPr>
                <w:sz w:val="22"/>
                <w:szCs w:val="22"/>
              </w:rPr>
            </w:pPr>
            <w:r w:rsidRPr="00192F32">
              <w:rPr>
                <w:sz w:val="22"/>
                <w:szCs w:val="22"/>
              </w:rPr>
              <w:t>1</w:t>
            </w:r>
          </w:p>
        </w:tc>
        <w:tc>
          <w:tcPr>
            <w:tcW w:w="8332" w:type="dxa"/>
          </w:tcPr>
          <w:p w:rsidR="00705160" w:rsidRPr="00192F32" w:rsidRDefault="00705160" w:rsidP="00192F32">
            <w:pPr>
              <w:jc w:val="center"/>
              <w:rPr>
                <w:sz w:val="22"/>
                <w:szCs w:val="22"/>
              </w:rPr>
            </w:pPr>
            <w:r w:rsidRPr="00192F32">
              <w:rPr>
                <w:sz w:val="22"/>
                <w:szCs w:val="22"/>
              </w:rPr>
              <w:t>2</w:t>
            </w:r>
          </w:p>
        </w:tc>
        <w:tc>
          <w:tcPr>
            <w:tcW w:w="770" w:type="dxa"/>
          </w:tcPr>
          <w:p w:rsidR="00705160" w:rsidRPr="00192F32" w:rsidRDefault="00705160" w:rsidP="00192F32">
            <w:pPr>
              <w:jc w:val="center"/>
              <w:rPr>
                <w:sz w:val="22"/>
                <w:szCs w:val="22"/>
              </w:rPr>
            </w:pPr>
            <w:r w:rsidRPr="00192F32">
              <w:rPr>
                <w:sz w:val="22"/>
                <w:szCs w:val="22"/>
              </w:rPr>
              <w:t>3</w:t>
            </w:r>
          </w:p>
        </w:tc>
        <w:tc>
          <w:tcPr>
            <w:tcW w:w="771" w:type="dxa"/>
            <w:shd w:val="clear" w:color="auto" w:fill="auto"/>
          </w:tcPr>
          <w:p w:rsidR="00705160" w:rsidRPr="00192F32" w:rsidRDefault="0041593D" w:rsidP="00192F32">
            <w:pPr>
              <w:jc w:val="center"/>
              <w:rPr>
                <w:sz w:val="22"/>
                <w:szCs w:val="22"/>
              </w:rPr>
            </w:pPr>
            <w:r w:rsidRPr="00192F32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</w:tcPr>
          <w:p w:rsidR="00705160" w:rsidRPr="00192F32" w:rsidRDefault="0041593D" w:rsidP="00192F32">
            <w:pPr>
              <w:jc w:val="center"/>
              <w:rPr>
                <w:sz w:val="22"/>
                <w:szCs w:val="22"/>
              </w:rPr>
            </w:pPr>
            <w:r w:rsidRPr="00192F32">
              <w:rPr>
                <w:sz w:val="22"/>
                <w:szCs w:val="22"/>
              </w:rPr>
              <w:t>5</w:t>
            </w:r>
          </w:p>
        </w:tc>
        <w:tc>
          <w:tcPr>
            <w:tcW w:w="1456" w:type="dxa"/>
          </w:tcPr>
          <w:p w:rsidR="00705160" w:rsidRPr="00192F32" w:rsidRDefault="0041593D" w:rsidP="00192F32">
            <w:pPr>
              <w:jc w:val="center"/>
              <w:rPr>
                <w:sz w:val="22"/>
                <w:szCs w:val="22"/>
              </w:rPr>
            </w:pPr>
            <w:r w:rsidRPr="00192F32">
              <w:rPr>
                <w:sz w:val="22"/>
                <w:szCs w:val="22"/>
              </w:rPr>
              <w:t>6</w:t>
            </w:r>
          </w:p>
        </w:tc>
        <w:tc>
          <w:tcPr>
            <w:tcW w:w="795" w:type="dxa"/>
          </w:tcPr>
          <w:p w:rsidR="00705160" w:rsidRPr="00192F32" w:rsidRDefault="0041593D" w:rsidP="00192F32">
            <w:pPr>
              <w:jc w:val="center"/>
              <w:rPr>
                <w:sz w:val="22"/>
                <w:szCs w:val="22"/>
              </w:rPr>
            </w:pPr>
            <w:r w:rsidRPr="00192F32">
              <w:rPr>
                <w:sz w:val="22"/>
                <w:szCs w:val="22"/>
              </w:rPr>
              <w:t>7</w:t>
            </w:r>
          </w:p>
        </w:tc>
        <w:tc>
          <w:tcPr>
            <w:tcW w:w="1664" w:type="dxa"/>
          </w:tcPr>
          <w:p w:rsidR="00705160" w:rsidRPr="0041593D" w:rsidRDefault="0041593D" w:rsidP="00192F32">
            <w:pPr>
              <w:jc w:val="center"/>
            </w:pPr>
            <w:r w:rsidRPr="0041593D">
              <w:t>8</w:t>
            </w: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332" w:type="dxa"/>
          </w:tcPr>
          <w:p w:rsidR="00705160" w:rsidRPr="00192F32" w:rsidRDefault="0016293D" w:rsidP="007853CE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ТЕМА</w:t>
            </w:r>
            <w:r w:rsidRPr="0016293D">
              <w:rPr>
                <w:rFonts w:ascii="Times New Roman" w:eastAsia="MS Mincho" w:hAnsi="Times New Roman"/>
                <w:b/>
                <w:sz w:val="24"/>
                <w:szCs w:val="24"/>
              </w:rPr>
              <w:t>1.</w:t>
            </w:r>
            <w:r w:rsidRPr="0016293D">
              <w:rPr>
                <w:rFonts w:ascii="Times New Roman" w:eastAsia="MS Mincho" w:hAnsi="Times New Roman"/>
                <w:sz w:val="24"/>
                <w:szCs w:val="24"/>
              </w:rPr>
              <w:t xml:space="preserve">  </w:t>
            </w:r>
            <w:r w:rsidRPr="0016293D">
              <w:rPr>
                <w:rFonts w:ascii="Times New Roman" w:eastAsia="MS Mincho" w:hAnsi="Times New Roman"/>
                <w:b/>
                <w:sz w:val="24"/>
                <w:szCs w:val="24"/>
              </w:rPr>
              <w:t>Основные понятия компьютерной графики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(</w:t>
            </w:r>
            <w:r w:rsidR="007853CE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часа</w:t>
            </w:r>
            <w:r w:rsidR="00705160"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).</w:t>
            </w:r>
            <w:r w:rsidR="00705160"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</w:tcPr>
          <w:p w:rsidR="00705160" w:rsidRPr="00192F32" w:rsidRDefault="00E64F9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1" w:type="dxa"/>
          </w:tcPr>
          <w:p w:rsidR="00705160" w:rsidRPr="00192F32" w:rsidRDefault="0016293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32" w:type="dxa"/>
          </w:tcPr>
          <w:p w:rsidR="00705160" w:rsidRPr="005A6BAE" w:rsidRDefault="00273A20" w:rsidP="005A6BAE">
            <w:pPr>
              <w:pStyle w:val="af1"/>
              <w:spacing w:before="120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A20">
              <w:rPr>
                <w:rFonts w:ascii="Times New Roman" w:hAnsi="Times New Roman"/>
                <w:sz w:val="24"/>
                <w:szCs w:val="24"/>
              </w:rPr>
              <w:t xml:space="preserve">Визуализация изображений. Основные характеристики растровых изображений. Цвет. Аддитивная цветовая модель RGB. Другие цветовые модели. Кодирование цвета. Палитра. Форматы файлов для хранения графических изображений. </w:t>
            </w:r>
          </w:p>
        </w:tc>
        <w:tc>
          <w:tcPr>
            <w:tcW w:w="770" w:type="dxa"/>
          </w:tcPr>
          <w:p w:rsidR="00705160" w:rsidRPr="00192F32" w:rsidRDefault="007853CE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" w:type="dxa"/>
          </w:tcPr>
          <w:p w:rsidR="00705160" w:rsidRPr="00192F32" w:rsidRDefault="005A6BAE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A83DDF">
              <w:rPr>
                <w:rFonts w:ascii="Times New Roman" w:hAnsi="Times New Roman" w:cs="Times New Roman"/>
                <w:sz w:val="24"/>
                <w:szCs w:val="24"/>
              </w:rPr>
              <w:t>2, 4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5A6BAE" w:rsidP="00D50CF8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="00D50C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 работе</w:t>
            </w: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705160" w:rsidRPr="00040407" w:rsidRDefault="00D33F80" w:rsidP="00D33F80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5A6BA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2.  </w:t>
            </w:r>
            <w:r w:rsidRPr="005A6BAE">
              <w:rPr>
                <w:rFonts w:ascii="Times New Roman" w:hAnsi="Times New Roman"/>
                <w:b/>
                <w:sz w:val="24"/>
                <w:szCs w:val="24"/>
              </w:rPr>
              <w:t>БАЗОВЫЕ РАСТРОВЫЕ АЛГОРИТМЫ</w:t>
            </w:r>
            <w:r w:rsidR="00AD31E8">
              <w:rPr>
                <w:rFonts w:ascii="Times New Roman" w:hAnsi="Times New Roman"/>
                <w:b/>
                <w:sz w:val="24"/>
                <w:szCs w:val="24"/>
              </w:rPr>
              <w:t xml:space="preserve"> (3</w:t>
            </w:r>
            <w:r w:rsidR="00040407" w:rsidRPr="000404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D31E8">
              <w:rPr>
                <w:rFonts w:ascii="Times New Roman" w:hAnsi="Times New Roman"/>
                <w:b/>
                <w:sz w:val="24"/>
                <w:szCs w:val="24"/>
              </w:rPr>
              <w:t>часа</w:t>
            </w:r>
            <w:r w:rsidR="0004040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70" w:type="dxa"/>
          </w:tcPr>
          <w:p w:rsidR="00705160" w:rsidRPr="00192F32" w:rsidRDefault="00AD31E8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1" w:type="dxa"/>
          </w:tcPr>
          <w:p w:rsidR="00705160" w:rsidRPr="00192F32" w:rsidRDefault="007853CE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705160" w:rsidRPr="00192F32" w:rsidRDefault="00705160" w:rsidP="006F1EBC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32" w:type="dxa"/>
          </w:tcPr>
          <w:p w:rsidR="00705160" w:rsidRPr="005A6BAE" w:rsidRDefault="005A6BAE" w:rsidP="005A6BAE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BAE">
              <w:rPr>
                <w:rFonts w:ascii="Times New Roman" w:eastAsia="MS Mincho" w:hAnsi="Times New Roman"/>
                <w:sz w:val="24"/>
                <w:szCs w:val="24"/>
              </w:rPr>
              <w:t xml:space="preserve">Растровое представление отрезка. Алгоритм </w:t>
            </w:r>
            <w:proofErr w:type="spellStart"/>
            <w:r w:rsidRPr="005A6BAE">
              <w:rPr>
                <w:rFonts w:ascii="Times New Roman" w:eastAsia="MS Mincho" w:hAnsi="Times New Roman"/>
                <w:sz w:val="24"/>
                <w:szCs w:val="24"/>
              </w:rPr>
              <w:t>Брозенхейма</w:t>
            </w:r>
            <w:proofErr w:type="spellEnd"/>
            <w:r w:rsidRPr="005A6BAE">
              <w:rPr>
                <w:rFonts w:ascii="Times New Roman" w:eastAsia="MS Mincho" w:hAnsi="Times New Roman"/>
                <w:sz w:val="24"/>
                <w:szCs w:val="24"/>
              </w:rPr>
              <w:t xml:space="preserve">. </w:t>
            </w:r>
            <w:r w:rsidR="00866CB6" w:rsidRPr="005A6BAE">
              <w:rPr>
                <w:rFonts w:ascii="Times New Roman" w:eastAsia="MS Mincho" w:hAnsi="Times New Roman"/>
                <w:sz w:val="24"/>
                <w:szCs w:val="24"/>
              </w:rPr>
              <w:t>Растровая развертка</w:t>
            </w:r>
            <w:r w:rsidR="00AD31E8">
              <w:rPr>
                <w:rFonts w:ascii="Times New Roman" w:eastAsia="MS Mincho" w:hAnsi="Times New Roman"/>
                <w:sz w:val="24"/>
                <w:szCs w:val="24"/>
              </w:rPr>
              <w:t xml:space="preserve"> эллипса и</w:t>
            </w:r>
            <w:r w:rsidR="00866CB6" w:rsidRPr="005A6BAE">
              <w:rPr>
                <w:rFonts w:ascii="Times New Roman" w:eastAsia="MS Mincho" w:hAnsi="Times New Roman"/>
                <w:sz w:val="24"/>
                <w:szCs w:val="24"/>
              </w:rPr>
              <w:t xml:space="preserve"> окружности</w:t>
            </w:r>
            <w:r w:rsidR="00AD31E8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770" w:type="dxa"/>
          </w:tcPr>
          <w:p w:rsidR="00705160" w:rsidRPr="00192F32" w:rsidRDefault="00705160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705160" w:rsidRPr="00192F32" w:rsidRDefault="007853CE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705160" w:rsidRPr="001A20E5" w:rsidRDefault="001A20E5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A83DDF">
              <w:rPr>
                <w:rFonts w:ascii="Times New Roman" w:hAnsi="Times New Roman" w:cs="Times New Roman"/>
                <w:sz w:val="24"/>
                <w:szCs w:val="24"/>
              </w:rPr>
              <w:t>2, 4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866CB6" w:rsidP="00D50CF8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D5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отчета по лаб. работе</w:t>
            </w: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sz w:val="24"/>
                <w:szCs w:val="24"/>
              </w:rPr>
              <w:t>2.</w:t>
            </w:r>
            <w:r w:rsidR="007853CE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5A6BAE" w:rsidRPr="005A6BAE" w:rsidRDefault="005A6BAE" w:rsidP="00192F32">
            <w:pPr>
              <w:pStyle w:val="af1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5A6BAE">
              <w:rPr>
                <w:rFonts w:ascii="Times New Roman" w:eastAsia="MS Mincho" w:hAnsi="Times New Roman"/>
                <w:sz w:val="24"/>
                <w:szCs w:val="24"/>
              </w:rPr>
              <w:t>Алгоритмы закрашивания. Стиль линии. Перо. Алгоритмы вывода толстой и пунктирной линии. Стиль заполнения. Кисть. Текстура</w:t>
            </w:r>
          </w:p>
        </w:tc>
        <w:tc>
          <w:tcPr>
            <w:tcW w:w="770" w:type="dxa"/>
          </w:tcPr>
          <w:p w:rsidR="00705160" w:rsidRPr="00192F32" w:rsidRDefault="00AD31E8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</w:tcPr>
          <w:p w:rsidR="00705160" w:rsidRPr="00192F32" w:rsidRDefault="007853CE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A83DDF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705160" w:rsidP="00D50CF8">
            <w:pPr>
              <w:pStyle w:val="af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D5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отчета по лаб. работе</w:t>
            </w:r>
          </w:p>
        </w:tc>
      </w:tr>
      <w:tr w:rsidR="0041593D" w:rsidRPr="00192F32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32" w:type="dxa"/>
          </w:tcPr>
          <w:p w:rsidR="00451DAF" w:rsidRDefault="00451DAF" w:rsidP="00451DAF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451DAF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3.  </w:t>
            </w:r>
            <w:r w:rsidRPr="00451DAF">
              <w:rPr>
                <w:rFonts w:ascii="Times New Roman" w:hAnsi="Times New Roman"/>
                <w:b/>
                <w:sz w:val="24"/>
                <w:szCs w:val="24"/>
              </w:rPr>
              <w:t>ГЕОМЕТРИЧЕСКИЕ ОСНОВЫ КОМПЬЮТЕРНОЙ</w:t>
            </w:r>
          </w:p>
          <w:p w:rsidR="00705160" w:rsidRPr="00192F32" w:rsidRDefault="00451DAF" w:rsidP="00451DAF">
            <w:pPr>
              <w:pStyle w:val="af1"/>
              <w:spacing w:before="120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451DAF">
              <w:rPr>
                <w:rFonts w:ascii="Times New Roman" w:hAnsi="Times New Roman"/>
                <w:b/>
                <w:sz w:val="24"/>
                <w:szCs w:val="24"/>
              </w:rPr>
              <w:t>РАФИКИ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53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7853CE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  <w:r w:rsidR="00705160" w:rsidRPr="00192F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0" w:type="dxa"/>
          </w:tcPr>
          <w:p w:rsidR="00705160" w:rsidRPr="00192F32" w:rsidRDefault="00D70C08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1" w:type="dxa"/>
          </w:tcPr>
          <w:p w:rsidR="00705160" w:rsidRPr="00192F32" w:rsidRDefault="00705160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705160" w:rsidRPr="00192F32" w:rsidRDefault="00705160" w:rsidP="006F1EBC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1593D" w:rsidRPr="00192F32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32" w:type="dxa"/>
          </w:tcPr>
          <w:p w:rsidR="00D50CF8" w:rsidRPr="00D50CF8" w:rsidRDefault="00D50CF8" w:rsidP="00D50CF8">
            <w:pPr>
              <w:pStyle w:val="af1"/>
              <w:spacing w:before="120"/>
              <w:ind w:firstLine="28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D50CF8">
              <w:rPr>
                <w:rFonts w:ascii="Times New Roman" w:eastAsia="MS Mincho" w:hAnsi="Times New Roman"/>
                <w:sz w:val="24"/>
                <w:szCs w:val="24"/>
              </w:rPr>
              <w:t xml:space="preserve">Системы координат и векторы. Скалярное и векторное произведение векторов. Уравнения прямой и плоскости. </w:t>
            </w:r>
            <w:r w:rsidR="00D70C08" w:rsidRPr="00D50CF8">
              <w:rPr>
                <w:rFonts w:ascii="Times New Roman" w:eastAsia="MS Mincho" w:hAnsi="Times New Roman"/>
                <w:sz w:val="24"/>
                <w:szCs w:val="24"/>
              </w:rPr>
              <w:t>Аналитическое представление кривых и поверхностей.</w:t>
            </w:r>
          </w:p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705160" w:rsidRPr="00192F32" w:rsidRDefault="00705160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705160" w:rsidRPr="00192F32" w:rsidRDefault="007853CE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705160" w:rsidRPr="001A20E5" w:rsidRDefault="00805E86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A20E5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A8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451DAF" w:rsidP="00D50CF8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D5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отчета по лаб. работе</w:t>
            </w:r>
          </w:p>
        </w:tc>
      </w:tr>
      <w:tr w:rsidR="003D34EA" w:rsidRPr="00D86E9E" w:rsidTr="00DD665E">
        <w:tc>
          <w:tcPr>
            <w:tcW w:w="675" w:type="dxa"/>
          </w:tcPr>
          <w:p w:rsidR="003D34EA" w:rsidRPr="00D86E9E" w:rsidRDefault="003D34EA" w:rsidP="00DD665E">
            <w:pPr>
              <w:jc w:val="center"/>
            </w:pPr>
            <w:r w:rsidRPr="00D86E9E">
              <w:lastRenderedPageBreak/>
              <w:t>1</w:t>
            </w:r>
          </w:p>
        </w:tc>
        <w:tc>
          <w:tcPr>
            <w:tcW w:w="8332" w:type="dxa"/>
          </w:tcPr>
          <w:p w:rsidR="003D34EA" w:rsidRPr="00D86E9E" w:rsidRDefault="003D34EA" w:rsidP="00DD665E">
            <w:pPr>
              <w:jc w:val="center"/>
            </w:pPr>
            <w:r w:rsidRPr="00D86E9E">
              <w:t>2</w:t>
            </w:r>
          </w:p>
        </w:tc>
        <w:tc>
          <w:tcPr>
            <w:tcW w:w="770" w:type="dxa"/>
          </w:tcPr>
          <w:p w:rsidR="003D34EA" w:rsidRPr="00D86E9E" w:rsidRDefault="003D34EA" w:rsidP="00DD665E">
            <w:pPr>
              <w:jc w:val="center"/>
            </w:pPr>
            <w:r w:rsidRPr="00D86E9E">
              <w:t>3</w:t>
            </w:r>
          </w:p>
        </w:tc>
        <w:tc>
          <w:tcPr>
            <w:tcW w:w="771" w:type="dxa"/>
            <w:shd w:val="clear" w:color="auto" w:fill="auto"/>
          </w:tcPr>
          <w:p w:rsidR="003D34EA" w:rsidRPr="00D86E9E" w:rsidRDefault="003D34EA" w:rsidP="00DD665E">
            <w:pPr>
              <w:jc w:val="center"/>
            </w:pPr>
            <w:r w:rsidRPr="00D86E9E">
              <w:t>4</w:t>
            </w:r>
          </w:p>
        </w:tc>
        <w:tc>
          <w:tcPr>
            <w:tcW w:w="720" w:type="dxa"/>
          </w:tcPr>
          <w:p w:rsidR="003D34EA" w:rsidRPr="00D86E9E" w:rsidRDefault="003D34EA" w:rsidP="00DD665E">
            <w:pPr>
              <w:jc w:val="center"/>
            </w:pPr>
            <w:r w:rsidRPr="00D86E9E">
              <w:t>5</w:t>
            </w:r>
          </w:p>
        </w:tc>
        <w:tc>
          <w:tcPr>
            <w:tcW w:w="1456" w:type="dxa"/>
          </w:tcPr>
          <w:p w:rsidR="003D34EA" w:rsidRPr="00D86E9E" w:rsidRDefault="003D34EA" w:rsidP="00DD665E">
            <w:pPr>
              <w:jc w:val="center"/>
            </w:pPr>
            <w:r w:rsidRPr="00D86E9E">
              <w:t>6</w:t>
            </w:r>
          </w:p>
        </w:tc>
        <w:tc>
          <w:tcPr>
            <w:tcW w:w="795" w:type="dxa"/>
          </w:tcPr>
          <w:p w:rsidR="003D34EA" w:rsidRPr="00D86E9E" w:rsidRDefault="003D34EA" w:rsidP="00DD665E">
            <w:pPr>
              <w:jc w:val="center"/>
            </w:pPr>
            <w:r w:rsidRPr="00D86E9E">
              <w:t>7</w:t>
            </w:r>
          </w:p>
        </w:tc>
        <w:tc>
          <w:tcPr>
            <w:tcW w:w="1664" w:type="dxa"/>
          </w:tcPr>
          <w:p w:rsidR="003D34EA" w:rsidRPr="00D86E9E" w:rsidRDefault="003D34EA" w:rsidP="00DD665E">
            <w:pPr>
              <w:jc w:val="center"/>
            </w:pPr>
            <w:r w:rsidRPr="00D86E9E">
              <w:t>8</w:t>
            </w: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853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705160" w:rsidRPr="00192F32" w:rsidRDefault="00FE2CE1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CF8">
              <w:rPr>
                <w:rFonts w:ascii="Times New Roman" w:eastAsia="MS Mincho" w:hAnsi="Times New Roman"/>
                <w:sz w:val="24"/>
                <w:szCs w:val="24"/>
              </w:rPr>
              <w:t>Взаимное расположение графических элементов на плоскости и в пространстве.</w:t>
            </w:r>
          </w:p>
        </w:tc>
        <w:tc>
          <w:tcPr>
            <w:tcW w:w="770" w:type="dxa"/>
          </w:tcPr>
          <w:p w:rsidR="00705160" w:rsidRPr="00192F32" w:rsidRDefault="00705160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705160" w:rsidRPr="00192F32" w:rsidRDefault="00705160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A83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705160" w:rsidP="00F21721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F21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отчета по</w:t>
            </w:r>
            <w:r w:rsidR="00D5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лаб. раб</w:t>
            </w:r>
            <w:r w:rsidR="00D50CF8">
              <w:rPr>
                <w:rFonts w:ascii="Times New Roman" w:hAnsi="Times New Roman" w:cs="Times New Roman"/>
                <w:sz w:val="24"/>
                <w:szCs w:val="24"/>
              </w:rPr>
              <w:t>оте</w:t>
            </w: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32" w:type="dxa"/>
          </w:tcPr>
          <w:p w:rsidR="00705160" w:rsidRPr="00192F32" w:rsidRDefault="00A16FC7" w:rsidP="00A16FC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A16FC7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4.  </w:t>
            </w:r>
            <w:r w:rsidRPr="00A16FC7">
              <w:rPr>
                <w:rFonts w:ascii="Times New Roman" w:hAnsi="Times New Roman"/>
                <w:b/>
                <w:sz w:val="24"/>
                <w:szCs w:val="24"/>
              </w:rPr>
              <w:t>ГЕОМЕТРИЧЕСКИЕ ПРЕОБРАЗОВАНИЯ В КОМПЬЮТЕРНОЙ ГРАФИКЕ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(4 часа</w:t>
            </w:r>
            <w:r w:rsidR="00705160"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0" w:type="dxa"/>
          </w:tcPr>
          <w:p w:rsidR="00705160" w:rsidRPr="00192F32" w:rsidRDefault="00A16FC7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1" w:type="dxa"/>
          </w:tcPr>
          <w:p w:rsidR="00705160" w:rsidRPr="00192F32" w:rsidRDefault="007853CE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332" w:type="dxa"/>
          </w:tcPr>
          <w:p w:rsidR="00705160" w:rsidRPr="00A16FC7" w:rsidRDefault="00A16FC7" w:rsidP="00A16FC7">
            <w:pPr>
              <w:pStyle w:val="af1"/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FC7">
              <w:rPr>
                <w:rFonts w:ascii="Times New Roman" w:hAnsi="Times New Roman"/>
                <w:sz w:val="24"/>
                <w:szCs w:val="24"/>
              </w:rPr>
              <w:t xml:space="preserve">Аффинные преобразования и их свойства. Аффинные преобразования системы координат на плоскости и в пространстве: смещение, поворот и масштабирование. Аффинные преобразования координат объектов на плоскости и в пространстве: смещение, поворот и масштабирование.  </w:t>
            </w:r>
          </w:p>
        </w:tc>
        <w:tc>
          <w:tcPr>
            <w:tcW w:w="770" w:type="dxa"/>
          </w:tcPr>
          <w:p w:rsidR="00705160" w:rsidRPr="00192F32" w:rsidRDefault="00705160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705160" w:rsidRPr="00192F32" w:rsidRDefault="00A16FC7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A83DDF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F21721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отчета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лаб.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оте</w:t>
            </w: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332" w:type="dxa"/>
          </w:tcPr>
          <w:p w:rsidR="00705160" w:rsidRPr="00192F32" w:rsidRDefault="00A16FC7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FC7">
              <w:rPr>
                <w:rFonts w:ascii="Times New Roman" w:hAnsi="Times New Roman"/>
                <w:sz w:val="24"/>
                <w:szCs w:val="24"/>
              </w:rPr>
              <w:t>Мировая и видовая системы координат. Экранные координаты. Матрица перехода от мировых к видовым координатам. Отображение в окне. Проекции. Аксонометрическая и перспективная проекции.</w:t>
            </w:r>
          </w:p>
        </w:tc>
        <w:tc>
          <w:tcPr>
            <w:tcW w:w="770" w:type="dxa"/>
          </w:tcPr>
          <w:p w:rsidR="00705160" w:rsidRPr="00192F32" w:rsidRDefault="00705160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705160" w:rsidRPr="00192F32" w:rsidRDefault="007853CE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EE44EF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[2,4</w:t>
            </w:r>
            <w:r w:rsidR="00705160"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F21721" w:rsidP="00F21721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="00C645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5160"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 работе</w:t>
            </w:r>
          </w:p>
        </w:tc>
      </w:tr>
      <w:tr w:rsidR="008236D5" w:rsidRPr="00E22F3B" w:rsidTr="00681BE4">
        <w:tc>
          <w:tcPr>
            <w:tcW w:w="675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332" w:type="dxa"/>
          </w:tcPr>
          <w:p w:rsidR="008236D5" w:rsidRPr="00192F32" w:rsidRDefault="00F21721" w:rsidP="00F21721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F21721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5.  </w:t>
            </w:r>
            <w:r w:rsidRPr="00F21721">
              <w:rPr>
                <w:rFonts w:ascii="Times New Roman" w:hAnsi="Times New Roman"/>
                <w:b/>
                <w:sz w:val="24"/>
                <w:szCs w:val="24"/>
              </w:rPr>
              <w:t xml:space="preserve">СПЛАЙНЫ В КОМПЬЮТЕРНОЙ </w:t>
            </w:r>
            <w:proofErr w:type="gramStart"/>
            <w:r w:rsidRPr="00F21721">
              <w:rPr>
                <w:rFonts w:ascii="Times New Roman" w:hAnsi="Times New Roman"/>
                <w:b/>
                <w:sz w:val="24"/>
                <w:szCs w:val="24"/>
              </w:rPr>
              <w:t>ГРАФИКЕ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70C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End"/>
            <w:r w:rsidR="00D70C08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  <w:r w:rsidR="008236D5" w:rsidRPr="00192F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0" w:type="dxa"/>
          </w:tcPr>
          <w:p w:rsidR="008236D5" w:rsidRPr="00192F32" w:rsidRDefault="00B66829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1" w:type="dxa"/>
          </w:tcPr>
          <w:p w:rsidR="008236D5" w:rsidRPr="00192F32" w:rsidRDefault="00B66829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8236D5" w:rsidRPr="001A20E5" w:rsidRDefault="006F3A5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236D5" w:rsidRPr="00E22F3B" w:rsidTr="00681BE4">
        <w:tc>
          <w:tcPr>
            <w:tcW w:w="675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332" w:type="dxa"/>
          </w:tcPr>
          <w:p w:rsidR="008236D5" w:rsidRPr="00B66829" w:rsidRDefault="00B66829" w:rsidP="00B66829">
            <w:pPr>
              <w:pStyle w:val="af1"/>
              <w:ind w:firstLine="28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66829">
              <w:rPr>
                <w:rFonts w:ascii="Times New Roman" w:eastAsia="MS Mincho" w:hAnsi="Times New Roman"/>
                <w:sz w:val="24"/>
                <w:szCs w:val="24"/>
              </w:rPr>
              <w:t>Общие сведения о сплайн – функциях. Сплайн – функции одной переменной.</w:t>
            </w:r>
            <w:r w:rsidRPr="00B66829">
              <w:rPr>
                <w:sz w:val="24"/>
                <w:szCs w:val="24"/>
              </w:rPr>
              <w:t xml:space="preserve"> </w:t>
            </w:r>
            <w:r w:rsidRPr="00B66829">
              <w:rPr>
                <w:rFonts w:ascii="Times New Roman" w:eastAsia="MS Mincho" w:hAnsi="Times New Roman"/>
                <w:sz w:val="24"/>
                <w:szCs w:val="24"/>
              </w:rPr>
              <w:t xml:space="preserve">Интерполяционные кубические сплайны. Сглаживающие кубические сплайны. </w:t>
            </w:r>
          </w:p>
        </w:tc>
        <w:tc>
          <w:tcPr>
            <w:tcW w:w="770" w:type="dxa"/>
          </w:tcPr>
          <w:p w:rsidR="008236D5" w:rsidRPr="00192F32" w:rsidRDefault="008236D5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8236D5" w:rsidRPr="00192F32" w:rsidRDefault="00EE44EF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8236D5" w:rsidRPr="001A20E5" w:rsidRDefault="006F3A5D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EE44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8236D5" w:rsidRPr="00192F32" w:rsidRDefault="00B66829" w:rsidP="00C645BD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5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 работе</w:t>
            </w:r>
          </w:p>
        </w:tc>
      </w:tr>
      <w:tr w:rsidR="008236D5" w:rsidRPr="00E22F3B" w:rsidTr="00681BE4">
        <w:tc>
          <w:tcPr>
            <w:tcW w:w="675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332" w:type="dxa"/>
          </w:tcPr>
          <w:p w:rsidR="008236D5" w:rsidRPr="00192F32" w:rsidRDefault="00B66829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829">
              <w:rPr>
                <w:rFonts w:ascii="Times New Roman" w:eastAsia="MS Mincho" w:hAnsi="Times New Roman"/>
                <w:sz w:val="24"/>
                <w:szCs w:val="24"/>
              </w:rPr>
              <w:t>Сплайн – функции двух переменных. Геометрические сплайны. Кривые Безье. Геометрический алгоритм построения кривой Безье. Сплайновые поверхности. Поверхности Безье.</w:t>
            </w:r>
          </w:p>
        </w:tc>
        <w:tc>
          <w:tcPr>
            <w:tcW w:w="770" w:type="dxa"/>
          </w:tcPr>
          <w:p w:rsidR="008236D5" w:rsidRPr="00192F32" w:rsidRDefault="008236D5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8236D5" w:rsidRPr="00192F32" w:rsidRDefault="00EE44EF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8236D5" w:rsidRPr="001A20E5" w:rsidRDefault="006F3A5D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8236D5" w:rsidRPr="00192F32" w:rsidRDefault="008236D5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EE44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8236D5" w:rsidRPr="00192F32" w:rsidRDefault="008236D5" w:rsidP="00C645BD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B66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5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 работе</w:t>
            </w: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8236D5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32" w:type="dxa"/>
          </w:tcPr>
          <w:p w:rsidR="00705160" w:rsidRPr="00192F32" w:rsidRDefault="00E74EA7" w:rsidP="00E74EA7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E74EA7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6.  </w:t>
            </w:r>
            <w:r w:rsidRPr="00E74EA7">
              <w:rPr>
                <w:rFonts w:ascii="Times New Roman" w:hAnsi="Times New Roman"/>
                <w:b/>
                <w:sz w:val="24"/>
                <w:szCs w:val="24"/>
              </w:rPr>
              <w:t xml:space="preserve">МОДЕЛИ ОПИСАНИЯ </w:t>
            </w:r>
            <w:proofErr w:type="gramStart"/>
            <w:r w:rsidRPr="00E74EA7">
              <w:rPr>
                <w:rFonts w:ascii="Times New Roman" w:hAnsi="Times New Roman"/>
                <w:b/>
                <w:sz w:val="24"/>
                <w:szCs w:val="24"/>
              </w:rPr>
              <w:t>ПОВЕРХНОСТЕЙ</w:t>
            </w:r>
            <w:r w:rsidRPr="002438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(</w:t>
            </w:r>
            <w:proofErr w:type="gramEnd"/>
            <w:r w:rsidR="001E6F4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2 </w:t>
            </w:r>
            <w:r w:rsidR="00705160"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ча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са</w:t>
            </w:r>
            <w:r w:rsidR="00705160"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0" w:type="dxa"/>
          </w:tcPr>
          <w:p w:rsidR="00705160" w:rsidRPr="00192F32" w:rsidRDefault="001E6F44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705160" w:rsidRPr="00192F32" w:rsidRDefault="007853CE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8236D5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5160" w:rsidRPr="00192F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332" w:type="dxa"/>
          </w:tcPr>
          <w:p w:rsidR="00705160" w:rsidRPr="000507B7" w:rsidRDefault="00C645BD" w:rsidP="001E6F44">
            <w:pPr>
              <w:pStyle w:val="af1"/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5BD">
              <w:rPr>
                <w:rFonts w:ascii="Times New Roman" w:hAnsi="Times New Roman"/>
                <w:sz w:val="24"/>
                <w:szCs w:val="24"/>
              </w:rPr>
              <w:t xml:space="preserve">Аналитическая модель. Векторная полигональная модель. </w:t>
            </w:r>
            <w:proofErr w:type="spellStart"/>
            <w:r w:rsidRPr="00C645BD">
              <w:rPr>
                <w:rFonts w:ascii="Times New Roman" w:hAnsi="Times New Roman"/>
                <w:sz w:val="24"/>
                <w:szCs w:val="24"/>
              </w:rPr>
              <w:t>Воксельная</w:t>
            </w:r>
            <w:proofErr w:type="spellEnd"/>
            <w:r w:rsidRPr="00C645BD">
              <w:rPr>
                <w:rFonts w:ascii="Times New Roman" w:hAnsi="Times New Roman"/>
                <w:sz w:val="24"/>
                <w:szCs w:val="24"/>
              </w:rPr>
              <w:t xml:space="preserve"> модель. </w:t>
            </w:r>
            <w:r w:rsidR="001E6F44" w:rsidRPr="00C645BD">
              <w:rPr>
                <w:rFonts w:ascii="Times New Roman" w:hAnsi="Times New Roman"/>
                <w:sz w:val="24"/>
                <w:szCs w:val="24"/>
              </w:rPr>
              <w:t>Равномерная сетка. Изолинии высоты</w:t>
            </w:r>
            <w:r w:rsidR="001E6F44" w:rsidRPr="00644AF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" w:type="dxa"/>
          </w:tcPr>
          <w:p w:rsidR="00705160" w:rsidRPr="00192F32" w:rsidRDefault="000507B7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705160" w:rsidRPr="00192F32" w:rsidRDefault="00D5491A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4775C2">
              <w:rPr>
                <w:rFonts w:ascii="Times New Roman" w:hAnsi="Times New Roman" w:cs="Times New Roman"/>
                <w:sz w:val="24"/>
                <w:szCs w:val="24"/>
              </w:rPr>
              <w:t>2, 4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705160" w:rsidP="00C645BD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="00C645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тчета по </w:t>
            </w:r>
            <w:proofErr w:type="spellStart"/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лаб.раб</w:t>
            </w:r>
            <w:proofErr w:type="spellEnd"/>
            <w:r w:rsidR="00FF4FA6" w:rsidRPr="00192F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593D" w:rsidRPr="00192F32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32" w:type="dxa"/>
          </w:tcPr>
          <w:p w:rsidR="00705160" w:rsidRPr="000507B7" w:rsidRDefault="000507B7" w:rsidP="006A3B9D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0507B7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7.  </w:t>
            </w:r>
            <w:r w:rsidRPr="000507B7">
              <w:rPr>
                <w:rFonts w:ascii="Times New Roman" w:hAnsi="Times New Roman"/>
                <w:b/>
                <w:sz w:val="24"/>
                <w:szCs w:val="24"/>
              </w:rPr>
              <w:t>ВИЗУАЛИЗАЦИЯ ОБЪЕМНЫХ ИЗОБРАЖЕНИЙ</w:t>
            </w:r>
            <w:r w:rsidR="001E6F44">
              <w:rPr>
                <w:rFonts w:ascii="Times New Roman" w:hAnsi="Times New Roman"/>
                <w:b/>
                <w:sz w:val="24"/>
                <w:szCs w:val="24"/>
              </w:rPr>
              <w:t xml:space="preserve"> (4 часа</w:t>
            </w:r>
            <w:r w:rsidR="006A3B9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70" w:type="dxa"/>
          </w:tcPr>
          <w:p w:rsidR="00705160" w:rsidRPr="00192F32" w:rsidRDefault="001E6F44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1" w:type="dxa"/>
          </w:tcPr>
          <w:p w:rsidR="00705160" w:rsidRPr="00192F32" w:rsidRDefault="00D5491A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332" w:type="dxa"/>
          </w:tcPr>
          <w:p w:rsidR="00705160" w:rsidRPr="006A3B9D" w:rsidRDefault="006A3B9D" w:rsidP="006A3B9D">
            <w:pPr>
              <w:pStyle w:val="af1"/>
              <w:spacing w:before="120"/>
              <w:ind w:firstLine="426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A3B9D">
              <w:rPr>
                <w:rFonts w:ascii="Times New Roman" w:hAnsi="Times New Roman"/>
                <w:sz w:val="24"/>
                <w:szCs w:val="24"/>
              </w:rPr>
              <w:t xml:space="preserve">Каркасная визуализация. Показ с удалением невидимых точек. Сортировка граней по глубине. </w:t>
            </w:r>
          </w:p>
        </w:tc>
        <w:tc>
          <w:tcPr>
            <w:tcW w:w="770" w:type="dxa"/>
          </w:tcPr>
          <w:p w:rsidR="00705160" w:rsidRPr="00192F32" w:rsidRDefault="001E6F44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" w:type="dxa"/>
          </w:tcPr>
          <w:p w:rsidR="00705160" w:rsidRPr="00192F32" w:rsidRDefault="00D5491A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4775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324" w:rsidRPr="00192F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75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3B5D43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332" w:type="dxa"/>
          </w:tcPr>
          <w:p w:rsidR="00705160" w:rsidRPr="00192F32" w:rsidRDefault="006A3B9D" w:rsidP="00E273F7">
            <w:pPr>
              <w:pStyle w:val="af1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9D">
              <w:rPr>
                <w:rFonts w:ascii="Times New Roman" w:hAnsi="Times New Roman"/>
                <w:sz w:val="24"/>
                <w:szCs w:val="24"/>
              </w:rPr>
              <w:t>Метод плавающего горизонта. Метод z- буфера. Ограничивающие тела. Разбиение пространства.</w:t>
            </w:r>
          </w:p>
        </w:tc>
        <w:tc>
          <w:tcPr>
            <w:tcW w:w="770" w:type="dxa"/>
          </w:tcPr>
          <w:p w:rsidR="00705160" w:rsidRPr="00192F32" w:rsidRDefault="001E6F44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</w:tcPr>
          <w:p w:rsidR="00705160" w:rsidRPr="00192F32" w:rsidRDefault="00D5491A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2807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324" w:rsidRPr="00192F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07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Защита отчета по лаб. работе</w:t>
            </w:r>
          </w:p>
        </w:tc>
      </w:tr>
      <w:tr w:rsidR="0041593D" w:rsidRPr="00192F32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32" w:type="dxa"/>
          </w:tcPr>
          <w:p w:rsidR="00705160" w:rsidRPr="000262BD" w:rsidRDefault="000262BD" w:rsidP="000262BD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0262BD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8.  </w:t>
            </w:r>
            <w:r w:rsidRPr="000262BD">
              <w:rPr>
                <w:rFonts w:ascii="Times New Roman" w:hAnsi="Times New Roman"/>
                <w:b/>
                <w:sz w:val="24"/>
                <w:szCs w:val="24"/>
              </w:rPr>
              <w:t>ЗАКРАШИВАНИЕ ПОВЕРХНОСТЕЙ</w:t>
            </w:r>
            <w:r w:rsidR="007712A5"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770" w:type="dxa"/>
          </w:tcPr>
          <w:p w:rsidR="00705160" w:rsidRPr="00525B52" w:rsidRDefault="000262B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25B5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1" w:type="dxa"/>
          </w:tcPr>
          <w:p w:rsidR="00705160" w:rsidRPr="00525B52" w:rsidRDefault="00D5491A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705160" w:rsidRPr="001A20E5" w:rsidRDefault="006F3A5D" w:rsidP="00D86E9E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1593D" w:rsidRPr="00E22F3B" w:rsidTr="00681BE4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332" w:type="dxa"/>
          </w:tcPr>
          <w:p w:rsidR="00705160" w:rsidRPr="000262BD" w:rsidRDefault="000262BD" w:rsidP="00E273F7">
            <w:pPr>
              <w:pStyle w:val="af1"/>
              <w:spacing w:before="120"/>
              <w:ind w:right="31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2BD">
              <w:rPr>
                <w:rFonts w:ascii="Times New Roman" w:hAnsi="Times New Roman"/>
                <w:sz w:val="24"/>
                <w:szCs w:val="24"/>
              </w:rPr>
              <w:t xml:space="preserve">Модели отражения света. Зеркальное и диффузное отражение. Вычисление нормалей и углов отражения. </w:t>
            </w:r>
          </w:p>
        </w:tc>
        <w:tc>
          <w:tcPr>
            <w:tcW w:w="770" w:type="dxa"/>
          </w:tcPr>
          <w:p w:rsidR="00705160" w:rsidRPr="00525B52" w:rsidRDefault="00525B52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5B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1" w:type="dxa"/>
          </w:tcPr>
          <w:p w:rsidR="00705160" w:rsidRPr="00525B52" w:rsidRDefault="00525B52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5B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20" w:type="dxa"/>
          </w:tcPr>
          <w:p w:rsidR="00705160" w:rsidRPr="001A20E5" w:rsidRDefault="001E7A91" w:rsidP="00D86E9E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2807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324" w:rsidRPr="00192F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07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3B5D43" w:rsidP="00192F32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FB75A8" w:rsidRDefault="00FB75A8"/>
    <w:tbl>
      <w:tblPr>
        <w:tblW w:w="1518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332"/>
        <w:gridCol w:w="770"/>
        <w:gridCol w:w="771"/>
        <w:gridCol w:w="720"/>
        <w:gridCol w:w="1456"/>
        <w:gridCol w:w="795"/>
        <w:gridCol w:w="1664"/>
      </w:tblGrid>
      <w:tr w:rsidR="00FB75A8" w:rsidRPr="007A51CF" w:rsidTr="003B0941">
        <w:tc>
          <w:tcPr>
            <w:tcW w:w="675" w:type="dxa"/>
          </w:tcPr>
          <w:p w:rsidR="00FB75A8" w:rsidRPr="007A51CF" w:rsidRDefault="00FB75A8" w:rsidP="00DD665E">
            <w:pPr>
              <w:jc w:val="center"/>
            </w:pPr>
            <w:r w:rsidRPr="007A51CF">
              <w:lastRenderedPageBreak/>
              <w:t>1</w:t>
            </w:r>
          </w:p>
        </w:tc>
        <w:tc>
          <w:tcPr>
            <w:tcW w:w="8332" w:type="dxa"/>
          </w:tcPr>
          <w:p w:rsidR="00FB75A8" w:rsidRPr="007A51CF" w:rsidRDefault="00FB75A8" w:rsidP="00DD665E">
            <w:pPr>
              <w:jc w:val="center"/>
            </w:pPr>
            <w:r w:rsidRPr="007A51CF">
              <w:t>2</w:t>
            </w:r>
          </w:p>
        </w:tc>
        <w:tc>
          <w:tcPr>
            <w:tcW w:w="770" w:type="dxa"/>
          </w:tcPr>
          <w:p w:rsidR="00FB75A8" w:rsidRPr="007A51CF" w:rsidRDefault="00FB75A8" w:rsidP="00DD665E">
            <w:pPr>
              <w:jc w:val="center"/>
            </w:pPr>
            <w:r w:rsidRPr="007A51CF">
              <w:t>3</w:t>
            </w:r>
          </w:p>
        </w:tc>
        <w:tc>
          <w:tcPr>
            <w:tcW w:w="771" w:type="dxa"/>
            <w:shd w:val="clear" w:color="auto" w:fill="auto"/>
          </w:tcPr>
          <w:p w:rsidR="00FB75A8" w:rsidRPr="007A51CF" w:rsidRDefault="00FB75A8" w:rsidP="00DD665E">
            <w:pPr>
              <w:jc w:val="center"/>
            </w:pPr>
            <w:r w:rsidRPr="007A51CF">
              <w:t>4</w:t>
            </w:r>
          </w:p>
        </w:tc>
        <w:tc>
          <w:tcPr>
            <w:tcW w:w="720" w:type="dxa"/>
          </w:tcPr>
          <w:p w:rsidR="00FB75A8" w:rsidRPr="007A51CF" w:rsidRDefault="00FB75A8" w:rsidP="00DD665E">
            <w:pPr>
              <w:jc w:val="center"/>
            </w:pPr>
            <w:r w:rsidRPr="007A51CF">
              <w:t>5</w:t>
            </w:r>
          </w:p>
        </w:tc>
        <w:tc>
          <w:tcPr>
            <w:tcW w:w="1456" w:type="dxa"/>
          </w:tcPr>
          <w:p w:rsidR="00FB75A8" w:rsidRPr="007A51CF" w:rsidRDefault="00FB75A8" w:rsidP="00DD665E">
            <w:pPr>
              <w:jc w:val="center"/>
            </w:pPr>
            <w:r w:rsidRPr="007A51CF">
              <w:t>6</w:t>
            </w:r>
          </w:p>
        </w:tc>
        <w:tc>
          <w:tcPr>
            <w:tcW w:w="795" w:type="dxa"/>
          </w:tcPr>
          <w:p w:rsidR="00FB75A8" w:rsidRPr="007A51CF" w:rsidRDefault="00FB75A8" w:rsidP="00DD665E">
            <w:pPr>
              <w:jc w:val="center"/>
            </w:pPr>
            <w:r w:rsidRPr="007A51CF">
              <w:t>7</w:t>
            </w:r>
          </w:p>
        </w:tc>
        <w:tc>
          <w:tcPr>
            <w:tcW w:w="1664" w:type="dxa"/>
          </w:tcPr>
          <w:p w:rsidR="00FB75A8" w:rsidRPr="007A51CF" w:rsidRDefault="00FB75A8" w:rsidP="00DD665E">
            <w:pPr>
              <w:jc w:val="center"/>
            </w:pPr>
            <w:r w:rsidRPr="007A51CF">
              <w:t>8</w:t>
            </w:r>
          </w:p>
        </w:tc>
      </w:tr>
      <w:tr w:rsidR="0041593D" w:rsidRPr="00192F32" w:rsidTr="003B0941">
        <w:tc>
          <w:tcPr>
            <w:tcW w:w="675" w:type="dxa"/>
          </w:tcPr>
          <w:p w:rsidR="00705160" w:rsidRPr="00192F32" w:rsidRDefault="00705160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sz w:val="24"/>
                <w:szCs w:val="24"/>
              </w:rPr>
              <w:t>8.</w:t>
            </w:r>
            <w:r w:rsidR="003D34EA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705160" w:rsidRPr="00192F32" w:rsidRDefault="000262BD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262BD">
              <w:rPr>
                <w:rFonts w:ascii="Times New Roman" w:hAnsi="Times New Roman"/>
                <w:sz w:val="24"/>
                <w:szCs w:val="24"/>
              </w:rPr>
              <w:t xml:space="preserve">Методы закрашивания </w:t>
            </w:r>
            <w:proofErr w:type="spellStart"/>
            <w:r w:rsidRPr="000262BD">
              <w:rPr>
                <w:rFonts w:ascii="Times New Roman" w:hAnsi="Times New Roman"/>
                <w:sz w:val="24"/>
                <w:szCs w:val="24"/>
              </w:rPr>
              <w:t>Гуро</w:t>
            </w:r>
            <w:proofErr w:type="spellEnd"/>
            <w:r w:rsidRPr="000262B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262BD">
              <w:rPr>
                <w:rFonts w:ascii="Times New Roman" w:hAnsi="Times New Roman"/>
                <w:sz w:val="24"/>
                <w:szCs w:val="24"/>
              </w:rPr>
              <w:t>Фонга</w:t>
            </w:r>
            <w:proofErr w:type="spellEnd"/>
            <w:r w:rsidRPr="000262BD">
              <w:rPr>
                <w:rFonts w:ascii="Times New Roman" w:hAnsi="Times New Roman"/>
                <w:sz w:val="24"/>
                <w:szCs w:val="24"/>
              </w:rPr>
              <w:t>. Преломление света. Вычисление вектора преломленного луча. Трассировка лучей.</w:t>
            </w:r>
          </w:p>
        </w:tc>
        <w:tc>
          <w:tcPr>
            <w:tcW w:w="770" w:type="dxa"/>
          </w:tcPr>
          <w:p w:rsidR="00705160" w:rsidRPr="00525B52" w:rsidRDefault="00525B52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525B5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1" w:type="dxa"/>
          </w:tcPr>
          <w:p w:rsidR="00705160" w:rsidRPr="00525B52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20" w:type="dxa"/>
          </w:tcPr>
          <w:p w:rsidR="00705160" w:rsidRPr="001A20E5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705160" w:rsidRPr="00192F32" w:rsidRDefault="001E7A91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05160" w:rsidRPr="00192F32" w:rsidRDefault="00705160" w:rsidP="0028071C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28071C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05160" w:rsidRPr="00192F32" w:rsidRDefault="00F97324" w:rsidP="00192F32">
            <w:pPr>
              <w:pStyle w:val="af1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2F32">
              <w:rPr>
                <w:rFonts w:ascii="Times New Roman" w:eastAsia="MS Mincho" w:hAnsi="Times New Roman" w:cs="Times New Roman"/>
                <w:sz w:val="24"/>
                <w:szCs w:val="24"/>
              </w:rPr>
              <w:t>Зачет по разделам 6-8</w:t>
            </w:r>
          </w:p>
        </w:tc>
      </w:tr>
      <w:tr w:rsidR="0041593D" w:rsidRPr="00192F32" w:rsidTr="003B0941">
        <w:tc>
          <w:tcPr>
            <w:tcW w:w="675" w:type="dxa"/>
          </w:tcPr>
          <w:p w:rsidR="00705160" w:rsidRPr="00072629" w:rsidRDefault="00072629" w:rsidP="007719D3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332" w:type="dxa"/>
          </w:tcPr>
          <w:p w:rsidR="00705160" w:rsidRPr="00072629" w:rsidRDefault="00072629" w:rsidP="00072629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072629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9.  </w:t>
            </w:r>
            <w:r w:rsidRPr="00072629">
              <w:rPr>
                <w:rFonts w:ascii="Times New Roman" w:hAnsi="Times New Roman"/>
                <w:b/>
                <w:sz w:val="24"/>
                <w:szCs w:val="24"/>
              </w:rPr>
              <w:t xml:space="preserve">ОБЩИЕ СВЕДЕНИЯ О БИБЛИОТЕКЕ </w:t>
            </w:r>
            <w:r w:rsidRPr="000726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OPENGL</w:t>
            </w:r>
            <w:r w:rsidRPr="00072629">
              <w:rPr>
                <w:rFonts w:ascii="Times New Roman" w:hAnsi="Times New Roman"/>
                <w:b/>
                <w:sz w:val="24"/>
                <w:szCs w:val="24"/>
              </w:rPr>
              <w:t xml:space="preserve"> (2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770" w:type="dxa"/>
          </w:tcPr>
          <w:p w:rsidR="00705160" w:rsidRPr="00525B52" w:rsidRDefault="00072629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 w:rsidRPr="00525B5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71" w:type="dxa"/>
          </w:tcPr>
          <w:p w:rsidR="00705160" w:rsidRPr="00D5491A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705160" w:rsidRPr="00192F32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56" w:type="dxa"/>
          </w:tcPr>
          <w:p w:rsidR="00705160" w:rsidRPr="00192F32" w:rsidRDefault="00705160" w:rsidP="00192F32">
            <w:pPr>
              <w:pStyle w:val="af1"/>
              <w:jc w:val="right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705160" w:rsidRPr="00072629" w:rsidRDefault="00705160" w:rsidP="00192F32">
            <w:pPr>
              <w:pStyle w:val="af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705160" w:rsidRPr="00192F32" w:rsidRDefault="00705160" w:rsidP="00192F32">
            <w:pPr>
              <w:pStyle w:val="af1"/>
              <w:jc w:val="right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E71F2" w:rsidRPr="00192F32" w:rsidTr="003B0941">
        <w:tc>
          <w:tcPr>
            <w:tcW w:w="675" w:type="dxa"/>
          </w:tcPr>
          <w:p w:rsidR="002E71F2" w:rsidRPr="00192F32" w:rsidRDefault="00E03A75" w:rsidP="00681BE4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E03A75">
              <w:rPr>
                <w:rFonts w:ascii="Times New Roman" w:eastAsia="MS Mincho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332" w:type="dxa"/>
          </w:tcPr>
          <w:p w:rsidR="002E71F2" w:rsidRPr="00E03A75" w:rsidRDefault="00E03A75" w:rsidP="00E03A75">
            <w:pPr>
              <w:pStyle w:val="af1"/>
              <w:ind w:firstLine="284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E03A75">
              <w:rPr>
                <w:rFonts w:ascii="Times New Roman" w:hAnsi="Times New Roman"/>
                <w:sz w:val="24"/>
                <w:szCs w:val="24"/>
              </w:rPr>
              <w:t xml:space="preserve">Основные возможности. Интерфейс </w:t>
            </w:r>
            <w:proofErr w:type="spellStart"/>
            <w:r w:rsidRPr="00E03A75">
              <w:rPr>
                <w:rFonts w:ascii="Times New Roman" w:hAnsi="Times New Roman"/>
                <w:sz w:val="24"/>
                <w:szCs w:val="24"/>
              </w:rPr>
              <w:t>Ope</w:t>
            </w:r>
            <w:r w:rsidRPr="00E03A75">
              <w:rPr>
                <w:rFonts w:ascii="Times New Roman" w:hAnsi="Times New Roman"/>
                <w:sz w:val="24"/>
                <w:szCs w:val="24"/>
                <w:lang w:val="en-US"/>
              </w:rPr>
              <w:t>nGL</w:t>
            </w:r>
            <w:proofErr w:type="spellEnd"/>
            <w:r w:rsidRPr="00E03A75">
              <w:rPr>
                <w:rFonts w:ascii="Times New Roman" w:hAnsi="Times New Roman"/>
                <w:sz w:val="24"/>
                <w:szCs w:val="24"/>
              </w:rPr>
              <w:t xml:space="preserve">. Архитектура </w:t>
            </w:r>
            <w:proofErr w:type="spellStart"/>
            <w:r w:rsidRPr="00E03A75">
              <w:rPr>
                <w:rFonts w:ascii="Times New Roman" w:hAnsi="Times New Roman"/>
                <w:sz w:val="24"/>
                <w:szCs w:val="24"/>
              </w:rPr>
              <w:t>Ope</w:t>
            </w:r>
            <w:r w:rsidRPr="00E03A75">
              <w:rPr>
                <w:rFonts w:ascii="Times New Roman" w:hAnsi="Times New Roman"/>
                <w:sz w:val="24"/>
                <w:szCs w:val="24"/>
                <w:lang w:val="en-US"/>
              </w:rPr>
              <w:t>nGL</w:t>
            </w:r>
            <w:proofErr w:type="spellEnd"/>
            <w:r w:rsidRPr="00E03A75">
              <w:rPr>
                <w:rFonts w:ascii="Times New Roman" w:hAnsi="Times New Roman"/>
                <w:sz w:val="24"/>
                <w:szCs w:val="24"/>
              </w:rPr>
              <w:t>. Синтаксис команд. Пример приложения.</w:t>
            </w:r>
          </w:p>
        </w:tc>
        <w:tc>
          <w:tcPr>
            <w:tcW w:w="770" w:type="dxa"/>
          </w:tcPr>
          <w:p w:rsidR="002E71F2" w:rsidRPr="00E236CE" w:rsidRDefault="00525B52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E236CE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1" w:type="dxa"/>
          </w:tcPr>
          <w:p w:rsidR="002E71F2" w:rsidRPr="00805E86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20" w:type="dxa"/>
          </w:tcPr>
          <w:p w:rsidR="002E71F2" w:rsidRPr="001E7A91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6" w:type="dxa"/>
          </w:tcPr>
          <w:p w:rsidR="002E71F2" w:rsidRPr="00192F32" w:rsidRDefault="00E03A75" w:rsidP="00192F32">
            <w:pPr>
              <w:pStyle w:val="af1"/>
              <w:jc w:val="right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2E71F2" w:rsidRPr="00072629" w:rsidRDefault="0028071C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2E71F2" w:rsidRPr="00E03A75" w:rsidRDefault="00E03A75" w:rsidP="00E03A75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оте</w:t>
            </w:r>
          </w:p>
        </w:tc>
      </w:tr>
      <w:tr w:rsidR="002E71F2" w:rsidRPr="00192F32" w:rsidTr="003B0941">
        <w:tc>
          <w:tcPr>
            <w:tcW w:w="675" w:type="dxa"/>
          </w:tcPr>
          <w:p w:rsidR="002E71F2" w:rsidRPr="007719D3" w:rsidRDefault="007719D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332" w:type="dxa"/>
          </w:tcPr>
          <w:p w:rsidR="00681BE4" w:rsidRDefault="00681BE4" w:rsidP="007719D3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681BE4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10.  </w:t>
            </w:r>
            <w:r w:rsidRPr="00681BE4">
              <w:rPr>
                <w:rFonts w:ascii="Times New Roman" w:hAnsi="Times New Roman"/>
                <w:b/>
                <w:sz w:val="24"/>
                <w:szCs w:val="24"/>
              </w:rPr>
              <w:t>РИСОВАНИЕ ГЕОМЕТРИЧЕСКИХ ОБЪЕКТОВ В O</w:t>
            </w:r>
            <w:r w:rsidRPr="00681B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PENGL</w:t>
            </w:r>
          </w:p>
          <w:p w:rsidR="002E71F2" w:rsidRPr="00043425" w:rsidRDefault="001E6F44" w:rsidP="00043425">
            <w:pPr>
              <w:pStyle w:val="af1"/>
              <w:spacing w:before="1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</w:t>
            </w:r>
            <w:r w:rsidR="00681BE4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770" w:type="dxa"/>
          </w:tcPr>
          <w:p w:rsidR="002E71F2" w:rsidRPr="00681BE4" w:rsidRDefault="001E6F44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71" w:type="dxa"/>
          </w:tcPr>
          <w:p w:rsidR="002E71F2" w:rsidRPr="00681BE4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20" w:type="dxa"/>
          </w:tcPr>
          <w:p w:rsidR="002E71F2" w:rsidRPr="00192F32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2E71F2" w:rsidRPr="00192F32" w:rsidRDefault="002E71F2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2E71F2" w:rsidRPr="00072629" w:rsidRDefault="002E71F2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2E71F2" w:rsidRPr="00192F32" w:rsidRDefault="002E71F2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E71F2" w:rsidRPr="00192F32" w:rsidTr="003B0941">
        <w:tc>
          <w:tcPr>
            <w:tcW w:w="675" w:type="dxa"/>
          </w:tcPr>
          <w:p w:rsidR="002E71F2" w:rsidRPr="00681BE4" w:rsidRDefault="00681BE4" w:rsidP="00681BE4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681BE4">
              <w:rPr>
                <w:rFonts w:ascii="Times New Roman" w:eastAsia="MS Mincho" w:hAnsi="Times New Roman" w:cs="Times New Roman"/>
                <w:sz w:val="24"/>
                <w:szCs w:val="24"/>
              </w:rPr>
              <w:t>10.</w:t>
            </w:r>
            <w:r w:rsidRPr="00681BE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2" w:type="dxa"/>
          </w:tcPr>
          <w:p w:rsidR="002E71F2" w:rsidRPr="00192F32" w:rsidRDefault="00681BE4" w:rsidP="00681BE4">
            <w:pPr>
              <w:pStyle w:val="af1"/>
              <w:ind w:firstLine="284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681BE4">
              <w:rPr>
                <w:rFonts w:ascii="Times New Roman" w:eastAsia="MS Mincho" w:hAnsi="Times New Roman"/>
                <w:sz w:val="24"/>
                <w:szCs w:val="24"/>
              </w:rPr>
              <w:t xml:space="preserve">Процесс обновления изображения. Вершины и примитивы. </w:t>
            </w:r>
            <w:r w:rsidR="001E6F44" w:rsidRPr="00681BE4">
              <w:rPr>
                <w:rFonts w:ascii="Times New Roman" w:eastAsia="MS Mincho" w:hAnsi="Times New Roman"/>
                <w:sz w:val="24"/>
                <w:szCs w:val="24"/>
              </w:rPr>
              <w:t xml:space="preserve">Операторные скобки </w:t>
            </w:r>
            <w:proofErr w:type="spellStart"/>
            <w:r w:rsidR="001E6F44" w:rsidRPr="00681BE4">
              <w:rPr>
                <w:rFonts w:ascii="Times New Roman" w:eastAsia="MS Mincho" w:hAnsi="Times New Roman"/>
                <w:sz w:val="24"/>
                <w:szCs w:val="24"/>
              </w:rPr>
              <w:t>glBegin</w:t>
            </w:r>
            <w:proofErr w:type="spellEnd"/>
            <w:r w:rsidR="001E6F44" w:rsidRPr="00681BE4">
              <w:rPr>
                <w:rFonts w:ascii="Times New Roman" w:eastAsia="MS Mincho" w:hAnsi="Times New Roman"/>
                <w:sz w:val="24"/>
                <w:szCs w:val="24"/>
              </w:rPr>
              <w:t xml:space="preserve"> / </w:t>
            </w:r>
            <w:proofErr w:type="spellStart"/>
            <w:r w:rsidR="001E6F44" w:rsidRPr="00681BE4">
              <w:rPr>
                <w:rFonts w:ascii="Times New Roman" w:eastAsia="MS Mincho" w:hAnsi="Times New Roman"/>
                <w:sz w:val="24"/>
                <w:szCs w:val="24"/>
              </w:rPr>
              <w:t>glEnd</w:t>
            </w:r>
            <w:proofErr w:type="spellEnd"/>
            <w:r w:rsidR="001E6F44" w:rsidRPr="00681BE4">
              <w:rPr>
                <w:rFonts w:ascii="Times New Roman" w:eastAsia="MS Mincho" w:hAnsi="Times New Roman"/>
                <w:sz w:val="24"/>
                <w:szCs w:val="24"/>
              </w:rPr>
              <w:t>. Дисплейные списки. Массивы вершин.</w:t>
            </w:r>
          </w:p>
        </w:tc>
        <w:tc>
          <w:tcPr>
            <w:tcW w:w="770" w:type="dxa"/>
          </w:tcPr>
          <w:p w:rsidR="002E71F2" w:rsidRPr="00525B52" w:rsidRDefault="00681BE4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525B5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1" w:type="dxa"/>
          </w:tcPr>
          <w:p w:rsidR="002E71F2" w:rsidRPr="00525B52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20" w:type="dxa"/>
          </w:tcPr>
          <w:p w:rsidR="002E71F2" w:rsidRPr="001A20E5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2E71F2" w:rsidRPr="00192F32" w:rsidRDefault="0046728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2E71F2" w:rsidRPr="00072629" w:rsidRDefault="0028071C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2E71F2" w:rsidRPr="00192F32" w:rsidRDefault="0046728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оте</w:t>
            </w:r>
          </w:p>
        </w:tc>
      </w:tr>
      <w:tr w:rsidR="00681BE4" w:rsidRPr="00192F32" w:rsidTr="003B0941">
        <w:tc>
          <w:tcPr>
            <w:tcW w:w="675" w:type="dxa"/>
          </w:tcPr>
          <w:p w:rsidR="00681BE4" w:rsidRPr="007719D3" w:rsidRDefault="007719D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8332" w:type="dxa"/>
          </w:tcPr>
          <w:p w:rsidR="00681BE4" w:rsidRPr="00525B52" w:rsidRDefault="00525B52" w:rsidP="00525B52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B52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ТЕМА 11.  </w:t>
            </w:r>
            <w:r w:rsidRPr="00525B52">
              <w:rPr>
                <w:rFonts w:ascii="Times New Roman" w:hAnsi="Times New Roman"/>
                <w:b/>
                <w:sz w:val="24"/>
                <w:szCs w:val="24"/>
              </w:rPr>
              <w:t xml:space="preserve">ПРЕОБРАЗОВАНИЕ ОБЪЕКТОВ В </w:t>
            </w:r>
            <w:r w:rsidRPr="00525B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OPENGL</w:t>
            </w:r>
            <w:r w:rsidRPr="00525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E2957">
              <w:rPr>
                <w:rFonts w:ascii="Times New Roman" w:hAnsi="Times New Roman"/>
                <w:b/>
                <w:sz w:val="24"/>
                <w:szCs w:val="24"/>
              </w:rPr>
              <w:t>(2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770" w:type="dxa"/>
          </w:tcPr>
          <w:p w:rsidR="00681BE4" w:rsidRPr="00DE2957" w:rsidRDefault="00DE2957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1" w:type="dxa"/>
          </w:tcPr>
          <w:p w:rsidR="00681BE4" w:rsidRPr="00D5491A" w:rsidRDefault="005C044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681BE4" w:rsidRPr="00192F32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681BE4" w:rsidRPr="00192F32" w:rsidRDefault="00681BE4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681BE4" w:rsidRPr="00072629" w:rsidRDefault="00681BE4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681BE4" w:rsidRPr="00192F32" w:rsidRDefault="00681BE4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67283" w:rsidRPr="00192F32" w:rsidTr="003B0941">
        <w:tc>
          <w:tcPr>
            <w:tcW w:w="675" w:type="dxa"/>
          </w:tcPr>
          <w:p w:rsidR="00467283" w:rsidRPr="00681BE4" w:rsidRDefault="00467283" w:rsidP="00E15B7B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  <w:r w:rsidRPr="00681BE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681BE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2" w:type="dxa"/>
          </w:tcPr>
          <w:p w:rsidR="00467283" w:rsidRPr="00243841" w:rsidRDefault="00467283" w:rsidP="00CD6538">
            <w:pPr>
              <w:pStyle w:val="af1"/>
              <w:spacing w:before="120"/>
              <w:ind w:firstLine="318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525B52">
              <w:rPr>
                <w:rFonts w:ascii="Times New Roman" w:eastAsia="MS Mincho" w:hAnsi="Times New Roman"/>
                <w:sz w:val="24"/>
                <w:szCs w:val="24"/>
              </w:rPr>
              <w:t xml:space="preserve">Работа с матрицами. Модельно-видовые преобразования. </w:t>
            </w:r>
          </w:p>
        </w:tc>
        <w:tc>
          <w:tcPr>
            <w:tcW w:w="770" w:type="dxa"/>
          </w:tcPr>
          <w:p w:rsidR="00467283" w:rsidRPr="00525B52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1" w:type="dxa"/>
          </w:tcPr>
          <w:p w:rsidR="00467283" w:rsidRPr="00525B52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20" w:type="dxa"/>
          </w:tcPr>
          <w:p w:rsidR="00467283" w:rsidRPr="001A20E5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467283" w:rsidRPr="00192F32" w:rsidRDefault="00467283" w:rsidP="00E15B7B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467283" w:rsidRPr="00072629" w:rsidRDefault="0028071C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467283" w:rsidRPr="00192F32" w:rsidRDefault="0046728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оте</w:t>
            </w:r>
          </w:p>
        </w:tc>
      </w:tr>
      <w:tr w:rsidR="00467283" w:rsidRPr="00192F32" w:rsidTr="003B0941">
        <w:tc>
          <w:tcPr>
            <w:tcW w:w="675" w:type="dxa"/>
          </w:tcPr>
          <w:p w:rsidR="00467283" w:rsidRPr="00681BE4" w:rsidRDefault="00467283" w:rsidP="00E15B7B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  <w:r w:rsidRPr="00681BE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32" w:type="dxa"/>
          </w:tcPr>
          <w:p w:rsidR="00467283" w:rsidRPr="00192F32" w:rsidRDefault="00467283" w:rsidP="00CD6538">
            <w:pPr>
              <w:pStyle w:val="af1"/>
              <w:ind w:firstLine="318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25B52">
              <w:rPr>
                <w:rFonts w:ascii="Times New Roman" w:eastAsia="MS Mincho" w:hAnsi="Times New Roman"/>
                <w:sz w:val="24"/>
                <w:szCs w:val="24"/>
              </w:rPr>
              <w:t>Проекции. Область вывода.</w:t>
            </w:r>
          </w:p>
        </w:tc>
        <w:tc>
          <w:tcPr>
            <w:tcW w:w="770" w:type="dxa"/>
          </w:tcPr>
          <w:p w:rsidR="00467283" w:rsidRPr="00525B52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1" w:type="dxa"/>
          </w:tcPr>
          <w:p w:rsidR="00467283" w:rsidRPr="00525B52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dxa"/>
          </w:tcPr>
          <w:p w:rsidR="00467283" w:rsidRPr="001A20E5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467283" w:rsidRPr="00192F32" w:rsidRDefault="0046728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467283" w:rsidRPr="00072629" w:rsidRDefault="0028071C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467283" w:rsidRPr="00192F32" w:rsidRDefault="0046728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оте</w:t>
            </w:r>
          </w:p>
        </w:tc>
      </w:tr>
      <w:tr w:rsidR="007719D3" w:rsidRPr="00192F32" w:rsidTr="003B0941">
        <w:tc>
          <w:tcPr>
            <w:tcW w:w="675" w:type="dxa"/>
          </w:tcPr>
          <w:p w:rsidR="007719D3" w:rsidRPr="007719D3" w:rsidRDefault="007719D3" w:rsidP="00E15B7B">
            <w:pPr>
              <w:pStyle w:val="4"/>
              <w:spacing w:before="0" w:after="0"/>
              <w:jc w:val="center"/>
              <w:rPr>
                <w:sz w:val="24"/>
                <w:szCs w:val="24"/>
                <w:lang w:val="en-US"/>
              </w:rPr>
            </w:pPr>
            <w:r w:rsidRPr="007719D3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8332" w:type="dxa"/>
          </w:tcPr>
          <w:p w:rsidR="007719D3" w:rsidRPr="00243841" w:rsidRDefault="00B46B0B" w:rsidP="00E15B7B">
            <w:pPr>
              <w:rPr>
                <w:b/>
              </w:rPr>
            </w:pPr>
            <w:r>
              <w:rPr>
                <w:rFonts w:eastAsia="MS Mincho"/>
                <w:b/>
              </w:rPr>
              <w:t>ТЕМА 12</w:t>
            </w:r>
            <w:r w:rsidR="007719D3" w:rsidRPr="007719D3">
              <w:rPr>
                <w:rFonts w:eastAsia="MS Mincho"/>
                <w:b/>
              </w:rPr>
              <w:t xml:space="preserve">.  </w:t>
            </w:r>
            <w:r w:rsidR="007719D3" w:rsidRPr="007719D3">
              <w:rPr>
                <w:b/>
              </w:rPr>
              <w:t>МАТЕРИАЛЫ, ОСВЕЩЕНИЕ И ТЕКСТУРА В OPENG</w:t>
            </w:r>
            <w:r w:rsidR="007719D3" w:rsidRPr="007719D3">
              <w:rPr>
                <w:b/>
                <w:lang w:val="en-US"/>
              </w:rPr>
              <w:t>L</w:t>
            </w:r>
          </w:p>
          <w:p w:rsidR="007719D3" w:rsidRPr="007719D3" w:rsidRDefault="00DE2957" w:rsidP="00E15B7B">
            <w:r>
              <w:rPr>
                <w:b/>
              </w:rPr>
              <w:t>(2</w:t>
            </w:r>
            <w:r w:rsidR="007719D3">
              <w:rPr>
                <w:b/>
              </w:rPr>
              <w:t xml:space="preserve"> часа)</w:t>
            </w:r>
          </w:p>
        </w:tc>
        <w:tc>
          <w:tcPr>
            <w:tcW w:w="770" w:type="dxa"/>
          </w:tcPr>
          <w:p w:rsidR="007719D3" w:rsidRPr="007719D3" w:rsidRDefault="00D5491A" w:rsidP="007A51C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771" w:type="dxa"/>
          </w:tcPr>
          <w:p w:rsidR="007719D3" w:rsidRPr="007719D3" w:rsidRDefault="00D5491A" w:rsidP="007A51C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720" w:type="dxa"/>
          </w:tcPr>
          <w:p w:rsidR="007719D3" w:rsidRPr="00192F32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7719D3" w:rsidRPr="00192F32" w:rsidRDefault="007719D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7719D3" w:rsidRPr="00072629" w:rsidRDefault="007719D3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7719D3" w:rsidRPr="00192F32" w:rsidRDefault="007719D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719D3" w:rsidRPr="00192F32" w:rsidTr="003B0941">
        <w:tc>
          <w:tcPr>
            <w:tcW w:w="675" w:type="dxa"/>
          </w:tcPr>
          <w:p w:rsidR="007719D3" w:rsidRPr="00681BE4" w:rsidRDefault="007719D3" w:rsidP="00E15B7B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  <w:r w:rsidRPr="00681BE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681BE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2" w:type="dxa"/>
          </w:tcPr>
          <w:p w:rsidR="007719D3" w:rsidRDefault="007719D3" w:rsidP="007719D3">
            <w:pPr>
              <w:pStyle w:val="af1"/>
              <w:ind w:firstLine="284"/>
              <w:jc w:val="both"/>
              <w:rPr>
                <w:rFonts w:ascii="Times New Roman" w:eastAsia="MS Mincho" w:hAnsi="Times New Roman"/>
                <w:sz w:val="28"/>
              </w:rPr>
            </w:pPr>
            <w:r w:rsidRPr="007719D3">
              <w:rPr>
                <w:rFonts w:ascii="Times New Roman" w:eastAsia="MS Mincho" w:hAnsi="Times New Roman"/>
                <w:sz w:val="24"/>
                <w:szCs w:val="24"/>
              </w:rPr>
              <w:t xml:space="preserve">Модель освещения. Спецификация материалов. Описание источников света. Создание эффекта тумана. </w:t>
            </w:r>
          </w:p>
          <w:p w:rsidR="007719D3" w:rsidRPr="00192F32" w:rsidRDefault="007719D3" w:rsidP="00681BE4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:rsidR="007719D3" w:rsidRPr="007719D3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1" w:type="dxa"/>
          </w:tcPr>
          <w:p w:rsidR="007719D3" w:rsidRPr="007719D3" w:rsidRDefault="007719D3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7719D3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20" w:type="dxa"/>
          </w:tcPr>
          <w:p w:rsidR="007719D3" w:rsidRPr="001E7A91" w:rsidRDefault="001A20E5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E7A91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7719D3" w:rsidRPr="00192F32" w:rsidRDefault="007719D3" w:rsidP="00E15B7B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</w:tcPr>
          <w:p w:rsidR="007719D3" w:rsidRPr="00072629" w:rsidRDefault="0028071C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</w:tcPr>
          <w:p w:rsidR="007719D3" w:rsidRPr="00192F32" w:rsidRDefault="007719D3" w:rsidP="00E15B7B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оте</w:t>
            </w:r>
          </w:p>
        </w:tc>
      </w:tr>
      <w:tr w:rsidR="007719D3" w:rsidRPr="00192F32" w:rsidTr="003B0941">
        <w:tc>
          <w:tcPr>
            <w:tcW w:w="675" w:type="dxa"/>
            <w:tcBorders>
              <w:bottom w:val="single" w:sz="4" w:space="0" w:color="auto"/>
            </w:tcBorders>
          </w:tcPr>
          <w:p w:rsidR="007719D3" w:rsidRPr="00681BE4" w:rsidRDefault="007719D3" w:rsidP="00E15B7B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  <w:r w:rsidRPr="00681BE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32" w:type="dxa"/>
            <w:tcBorders>
              <w:bottom w:val="single" w:sz="4" w:space="0" w:color="auto"/>
            </w:tcBorders>
          </w:tcPr>
          <w:p w:rsidR="007719D3" w:rsidRPr="00192F32" w:rsidRDefault="007719D3" w:rsidP="00CD6538">
            <w:pPr>
              <w:pStyle w:val="af1"/>
              <w:ind w:firstLine="318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7719D3">
              <w:rPr>
                <w:rFonts w:ascii="Times New Roman" w:eastAsia="MS Mincho" w:hAnsi="Times New Roman"/>
                <w:sz w:val="24"/>
                <w:szCs w:val="24"/>
              </w:rPr>
              <w:t>Подготовка текстуры. Наложение текстуры на объекты. Текстурные координаты</w:t>
            </w:r>
            <w:r>
              <w:rPr>
                <w:rFonts w:ascii="Times New Roman" w:eastAsia="MS Mincho" w:hAnsi="Times New Roman"/>
                <w:sz w:val="28"/>
              </w:rPr>
              <w:t>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7719D3" w:rsidRPr="007719D3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7719D3" w:rsidRPr="007719D3" w:rsidRDefault="00D5491A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719D3" w:rsidRPr="001E7A91" w:rsidRDefault="006F3A5D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7719D3" w:rsidRPr="00192F32" w:rsidRDefault="007719D3" w:rsidP="00E15B7B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7719D3" w:rsidRPr="00072629" w:rsidRDefault="0028071C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2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7719D3" w:rsidRPr="00192F32" w:rsidRDefault="007719D3" w:rsidP="00E15B7B">
            <w:pPr>
              <w:pStyle w:val="af1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тчета по лаб.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F32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оте</w:t>
            </w:r>
          </w:p>
        </w:tc>
      </w:tr>
      <w:tr w:rsidR="00506B8C" w:rsidRPr="00192F32" w:rsidTr="003B0941">
        <w:tc>
          <w:tcPr>
            <w:tcW w:w="675" w:type="dxa"/>
            <w:tcBorders>
              <w:bottom w:val="single" w:sz="4" w:space="0" w:color="auto"/>
            </w:tcBorders>
          </w:tcPr>
          <w:p w:rsidR="00506B8C" w:rsidRPr="00192F32" w:rsidRDefault="00506B8C" w:rsidP="00192F32">
            <w:pPr>
              <w:pStyle w:val="af1"/>
              <w:jc w:val="right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2" w:type="dxa"/>
            <w:tcBorders>
              <w:bottom w:val="single" w:sz="4" w:space="0" w:color="auto"/>
            </w:tcBorders>
          </w:tcPr>
          <w:p w:rsidR="00506B8C" w:rsidRPr="00E236CE" w:rsidRDefault="00B004AC" w:rsidP="00192F32">
            <w:pPr>
              <w:pStyle w:val="af1"/>
              <w:jc w:val="right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Итого (172 часа</w:t>
            </w:r>
            <w:r w:rsidR="00506B8C" w:rsidRPr="00E236CE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506B8C" w:rsidRPr="00E236CE" w:rsidRDefault="00B004AC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506B8C" w:rsidRPr="00E236CE" w:rsidRDefault="00B004AC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06B8C" w:rsidRPr="00711DD9" w:rsidRDefault="00B004AC" w:rsidP="007A51CF">
            <w:pPr>
              <w:pStyle w:val="af1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506B8C" w:rsidRPr="00192F32" w:rsidRDefault="00506B8C" w:rsidP="00192F32">
            <w:pPr>
              <w:pStyle w:val="af1"/>
              <w:jc w:val="right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506B8C" w:rsidRPr="00192F32" w:rsidRDefault="00506B8C" w:rsidP="0028071C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506B8C" w:rsidRPr="00192F32" w:rsidRDefault="00506B8C" w:rsidP="00192F32">
            <w:pPr>
              <w:pStyle w:val="af1"/>
              <w:jc w:val="right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6F1EBC" w:rsidRDefault="006F1EBC" w:rsidP="00F97324"/>
    <w:p w:rsidR="00875238" w:rsidRDefault="00875238" w:rsidP="00F97324">
      <w:r w:rsidRPr="00F97324">
        <w:t xml:space="preserve">Для </w:t>
      </w:r>
      <w:r>
        <w:t xml:space="preserve">студентов </w:t>
      </w:r>
      <w:r w:rsidRPr="00F97324">
        <w:t>спец</w:t>
      </w:r>
      <w:r>
        <w:t xml:space="preserve">иальности </w:t>
      </w:r>
      <w:r w:rsidR="008517C1">
        <w:rPr>
          <w:rFonts w:eastAsia="MS Mincho"/>
        </w:rPr>
        <w:t xml:space="preserve">1-40 01 01 </w:t>
      </w:r>
      <w:r w:rsidR="00607318" w:rsidRPr="00607318">
        <w:rPr>
          <w:rFonts w:eastAsia="MS Mincho"/>
        </w:rPr>
        <w:t>10</w:t>
      </w:r>
      <w:r w:rsidR="00607318">
        <w:rPr>
          <w:rFonts w:eastAsia="MS Mincho"/>
        </w:rPr>
        <w:t xml:space="preserve"> на 28 часов </w:t>
      </w:r>
      <w:r>
        <w:t>увеличено</w:t>
      </w:r>
      <w:r w:rsidR="00607318">
        <w:t xml:space="preserve"> время </w:t>
      </w:r>
      <w:r>
        <w:t>для самостоятельной работы</w:t>
      </w:r>
      <w:r w:rsidR="00607318">
        <w:t>.</w:t>
      </w:r>
      <w:r>
        <w:t xml:space="preserve"> Таким образом, общее количество часов</w:t>
      </w:r>
      <w:r w:rsidR="00B37315">
        <w:t xml:space="preserve"> по дисциплине для этой специальности равно</w:t>
      </w:r>
      <w:r>
        <w:t xml:space="preserve"> </w:t>
      </w:r>
      <w:r w:rsidRPr="00316173">
        <w:rPr>
          <w:b/>
        </w:rPr>
        <w:t>2</w:t>
      </w:r>
      <w:r w:rsidR="00B37315">
        <w:rPr>
          <w:b/>
        </w:rPr>
        <w:t>00</w:t>
      </w:r>
    </w:p>
    <w:p w:rsidR="00875238" w:rsidRDefault="00875238" w:rsidP="00F97324"/>
    <w:p w:rsidR="00875238" w:rsidRDefault="00875238" w:rsidP="00F97324"/>
    <w:p w:rsidR="00875238" w:rsidRDefault="00875238" w:rsidP="00F97324"/>
    <w:p w:rsidR="00875238" w:rsidRDefault="00875238" w:rsidP="00F97324"/>
    <w:p w:rsidR="00875238" w:rsidRPr="00096EED" w:rsidRDefault="00875238" w:rsidP="00F97324">
      <w:pPr>
        <w:sectPr w:rsidR="00875238" w:rsidRPr="00096EED" w:rsidSect="008236D5">
          <w:headerReference w:type="even" r:id="rId11"/>
          <w:headerReference w:type="default" r:id="rId12"/>
          <w:footerReference w:type="even" r:id="rId13"/>
          <w:pgSz w:w="16838" w:h="11906" w:orient="landscape"/>
          <w:pgMar w:top="1134" w:right="907" w:bottom="851" w:left="1134" w:header="709" w:footer="709" w:gutter="0"/>
          <w:cols w:space="708"/>
          <w:docGrid w:linePitch="360"/>
        </w:sectPr>
      </w:pPr>
    </w:p>
    <w:p w:rsidR="004B0079" w:rsidRDefault="004B0079" w:rsidP="004B0079">
      <w:pPr>
        <w:pStyle w:val="a9"/>
        <w:jc w:val="center"/>
        <w:rPr>
          <w:b/>
          <w:caps/>
          <w:szCs w:val="28"/>
        </w:rPr>
      </w:pPr>
    </w:p>
    <w:p w:rsidR="0025677D" w:rsidRDefault="0025677D" w:rsidP="0025677D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ИНФОРМАЦИОННО-МЕТОДИЧЕСКАЯ ЧАСТЬ</w:t>
      </w:r>
    </w:p>
    <w:p w:rsidR="0025677D" w:rsidRPr="0025677D" w:rsidRDefault="0025677D" w:rsidP="00710568">
      <w:pPr>
        <w:pStyle w:val="a9"/>
        <w:spacing w:after="0"/>
        <w:ind w:left="284" w:firstLine="425"/>
        <w:jc w:val="both"/>
        <w:rPr>
          <w:sz w:val="28"/>
          <w:szCs w:val="28"/>
        </w:rPr>
      </w:pPr>
      <w:r w:rsidRPr="0025677D">
        <w:rPr>
          <w:sz w:val="28"/>
          <w:szCs w:val="28"/>
        </w:rPr>
        <w:t>Для диагностики компетенций студентов в процессе</w:t>
      </w:r>
      <w:r w:rsidRPr="0025677D">
        <w:rPr>
          <w:rFonts w:eastAsia="MS Mincho"/>
          <w:sz w:val="28"/>
          <w:szCs w:val="28"/>
        </w:rPr>
        <w:t xml:space="preserve"> изучения дисциплины </w:t>
      </w:r>
      <w:r w:rsidRPr="0025677D">
        <w:rPr>
          <w:sz w:val="28"/>
          <w:szCs w:val="28"/>
        </w:rPr>
        <w:t>«Компьютерная геометрия и графика» при итоговом оценивании рекомендуется использовать:</w:t>
      </w:r>
    </w:p>
    <w:p w:rsidR="0025677D" w:rsidRPr="0025677D" w:rsidRDefault="0025677D" w:rsidP="0025677D">
      <w:pPr>
        <w:pStyle w:val="a9"/>
        <w:numPr>
          <w:ilvl w:val="0"/>
          <w:numId w:val="38"/>
        </w:numPr>
        <w:spacing w:after="0"/>
        <w:jc w:val="both"/>
        <w:rPr>
          <w:sz w:val="28"/>
          <w:szCs w:val="28"/>
        </w:rPr>
      </w:pPr>
      <w:r w:rsidRPr="0025677D">
        <w:rPr>
          <w:sz w:val="28"/>
          <w:szCs w:val="28"/>
        </w:rPr>
        <w:t>контрольные вопросы;</w:t>
      </w:r>
    </w:p>
    <w:p w:rsidR="0025677D" w:rsidRPr="0025677D" w:rsidRDefault="0025677D" w:rsidP="0025677D">
      <w:pPr>
        <w:pStyle w:val="a9"/>
        <w:numPr>
          <w:ilvl w:val="0"/>
          <w:numId w:val="38"/>
        </w:numPr>
        <w:spacing w:after="0"/>
        <w:jc w:val="both"/>
        <w:rPr>
          <w:sz w:val="28"/>
          <w:szCs w:val="28"/>
        </w:rPr>
      </w:pPr>
      <w:proofErr w:type="spellStart"/>
      <w:r w:rsidRPr="0025677D">
        <w:rPr>
          <w:sz w:val="28"/>
          <w:szCs w:val="28"/>
        </w:rPr>
        <w:t>разноуровневые</w:t>
      </w:r>
      <w:proofErr w:type="spellEnd"/>
      <w:r w:rsidRPr="0025677D">
        <w:rPr>
          <w:sz w:val="28"/>
          <w:szCs w:val="28"/>
        </w:rPr>
        <w:t xml:space="preserve"> тесты и тестовые задания;</w:t>
      </w:r>
    </w:p>
    <w:p w:rsidR="0025677D" w:rsidRPr="0025677D" w:rsidRDefault="0025677D" w:rsidP="0025677D">
      <w:pPr>
        <w:pStyle w:val="af3"/>
        <w:numPr>
          <w:ilvl w:val="0"/>
          <w:numId w:val="38"/>
        </w:numPr>
        <w:jc w:val="both"/>
        <w:rPr>
          <w:sz w:val="28"/>
          <w:szCs w:val="28"/>
        </w:rPr>
      </w:pPr>
      <w:r w:rsidRPr="0025677D">
        <w:rPr>
          <w:sz w:val="28"/>
          <w:szCs w:val="28"/>
        </w:rPr>
        <w:t>устная защита лабораторных работ</w:t>
      </w:r>
      <w:r w:rsidRPr="0025677D">
        <w:rPr>
          <w:sz w:val="28"/>
          <w:szCs w:val="28"/>
          <w:lang w:val="en-US"/>
        </w:rPr>
        <w:t>;</w:t>
      </w:r>
    </w:p>
    <w:p w:rsidR="0025677D" w:rsidRPr="0025677D" w:rsidRDefault="0025677D" w:rsidP="0025677D">
      <w:pPr>
        <w:pStyle w:val="a9"/>
        <w:numPr>
          <w:ilvl w:val="0"/>
          <w:numId w:val="38"/>
        </w:numPr>
        <w:spacing w:after="0"/>
        <w:jc w:val="both"/>
        <w:rPr>
          <w:sz w:val="28"/>
          <w:szCs w:val="28"/>
        </w:rPr>
      </w:pPr>
      <w:r w:rsidRPr="0025677D">
        <w:rPr>
          <w:sz w:val="28"/>
          <w:szCs w:val="28"/>
        </w:rPr>
        <w:t>экзамен.</w:t>
      </w:r>
    </w:p>
    <w:p w:rsidR="0025677D" w:rsidRPr="0025677D" w:rsidRDefault="0025677D" w:rsidP="0025677D">
      <w:pPr>
        <w:shd w:val="clear" w:color="auto" w:fill="FFFFFF"/>
        <w:ind w:firstLine="720"/>
        <w:jc w:val="both"/>
        <w:rPr>
          <w:sz w:val="28"/>
          <w:szCs w:val="28"/>
        </w:rPr>
      </w:pPr>
      <w:r w:rsidRPr="0025677D">
        <w:rPr>
          <w:sz w:val="28"/>
          <w:szCs w:val="28"/>
        </w:rPr>
        <w:t xml:space="preserve">Основными методами (технологиями) обучения, адекватно отвечающими целям </w:t>
      </w:r>
      <w:proofErr w:type="gramStart"/>
      <w:r w:rsidRPr="0025677D">
        <w:rPr>
          <w:sz w:val="28"/>
          <w:szCs w:val="28"/>
        </w:rPr>
        <w:t>изучения  дисциплины</w:t>
      </w:r>
      <w:proofErr w:type="gramEnd"/>
      <w:r w:rsidRPr="0025677D">
        <w:rPr>
          <w:sz w:val="28"/>
          <w:szCs w:val="28"/>
        </w:rPr>
        <w:t xml:space="preserve"> «Компьютерная геометрия и графика», являются:</w:t>
      </w:r>
    </w:p>
    <w:p w:rsidR="0025677D" w:rsidRPr="0025677D" w:rsidRDefault="0025677D" w:rsidP="0025677D">
      <w:pPr>
        <w:pStyle w:val="a9"/>
        <w:numPr>
          <w:ilvl w:val="0"/>
          <w:numId w:val="37"/>
        </w:numPr>
        <w:spacing w:after="0"/>
        <w:jc w:val="both"/>
        <w:rPr>
          <w:sz w:val="28"/>
          <w:szCs w:val="28"/>
        </w:rPr>
      </w:pPr>
      <w:r w:rsidRPr="0025677D">
        <w:rPr>
          <w:sz w:val="28"/>
          <w:szCs w:val="28"/>
        </w:rPr>
        <w:t>технология учебно-исследовательской деятельности</w:t>
      </w:r>
      <w:r w:rsidRPr="0025677D">
        <w:rPr>
          <w:sz w:val="28"/>
          <w:szCs w:val="28"/>
          <w:lang w:val="en-US"/>
        </w:rPr>
        <w:t>;</w:t>
      </w:r>
      <w:r w:rsidRPr="0025677D">
        <w:rPr>
          <w:sz w:val="28"/>
          <w:szCs w:val="28"/>
        </w:rPr>
        <w:t xml:space="preserve"> </w:t>
      </w:r>
    </w:p>
    <w:p w:rsidR="0025677D" w:rsidRPr="0025677D" w:rsidRDefault="0025677D" w:rsidP="0025677D">
      <w:pPr>
        <w:pStyle w:val="a9"/>
        <w:numPr>
          <w:ilvl w:val="0"/>
          <w:numId w:val="37"/>
        </w:numPr>
        <w:spacing w:after="0"/>
        <w:jc w:val="both"/>
        <w:rPr>
          <w:sz w:val="28"/>
          <w:szCs w:val="28"/>
        </w:rPr>
      </w:pPr>
      <w:r w:rsidRPr="0025677D">
        <w:rPr>
          <w:sz w:val="28"/>
          <w:szCs w:val="28"/>
        </w:rPr>
        <w:t xml:space="preserve">коммуникативные технологии (дискуссия, мозговой штурм, учебные дебаты и другие активные формы и методы). </w:t>
      </w:r>
    </w:p>
    <w:p w:rsidR="0025677D" w:rsidRDefault="0025677D" w:rsidP="008F207F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25677D">
        <w:rPr>
          <w:sz w:val="28"/>
          <w:szCs w:val="28"/>
        </w:rPr>
        <w:t>Самостоятельная работа студентов предусматривает проработку лекционного материала и материала лабораторных работ на личных компьютерах студентов. Может быть организована по индивидуальным планам, соответствующим уровню подготовки студента.</w:t>
      </w:r>
    </w:p>
    <w:p w:rsidR="00095B92" w:rsidRDefault="000A4AE3" w:rsidP="00095B92">
      <w:pPr>
        <w:ind w:firstLine="539"/>
        <w:jc w:val="both"/>
        <w:rPr>
          <w:bCs/>
          <w:sz w:val="28"/>
          <w:szCs w:val="40"/>
        </w:rPr>
      </w:pPr>
      <w:r>
        <w:rPr>
          <w:bCs/>
          <w:sz w:val="28"/>
          <w:szCs w:val="40"/>
        </w:rPr>
        <w:t>Цель курсового проектирования, как одного из этапов обучения, – научить студентов правильно применять теоретические знания, полученные ими в процессе изучения дисциплины.</w:t>
      </w:r>
      <w:r w:rsidR="00095B92">
        <w:rPr>
          <w:bCs/>
          <w:sz w:val="28"/>
          <w:szCs w:val="40"/>
        </w:rPr>
        <w:t xml:space="preserve"> В соответствии с этим в процессе курсового проектирования решаются следующие задачи:</w:t>
      </w:r>
    </w:p>
    <w:p w:rsidR="00095B92" w:rsidRPr="00FF6546" w:rsidRDefault="00095B92" w:rsidP="00FF6546">
      <w:pPr>
        <w:pStyle w:val="af3"/>
        <w:numPr>
          <w:ilvl w:val="0"/>
          <w:numId w:val="40"/>
        </w:numPr>
        <w:jc w:val="both"/>
        <w:rPr>
          <w:sz w:val="28"/>
          <w:szCs w:val="28"/>
        </w:rPr>
      </w:pPr>
      <w:r w:rsidRPr="00FF6546">
        <w:rPr>
          <w:bCs/>
          <w:sz w:val="28"/>
          <w:szCs w:val="40"/>
        </w:rPr>
        <w:t xml:space="preserve">закрепление и углубление теоретических знаний, полученных при изучении дисциплины </w:t>
      </w:r>
      <w:r w:rsidRPr="00FF6546">
        <w:rPr>
          <w:sz w:val="28"/>
          <w:szCs w:val="28"/>
        </w:rPr>
        <w:t>«Компьютерная геометрия и графика»;</w:t>
      </w:r>
    </w:p>
    <w:p w:rsidR="00FF6546" w:rsidRPr="00FF6546" w:rsidRDefault="00FF6546" w:rsidP="00FF6546">
      <w:pPr>
        <w:pStyle w:val="af3"/>
        <w:numPr>
          <w:ilvl w:val="0"/>
          <w:numId w:val="40"/>
        </w:numPr>
        <w:jc w:val="both"/>
        <w:rPr>
          <w:bCs/>
          <w:sz w:val="28"/>
          <w:szCs w:val="40"/>
        </w:rPr>
      </w:pPr>
      <w:r w:rsidRPr="00FF6546">
        <w:rPr>
          <w:bCs/>
          <w:sz w:val="28"/>
          <w:szCs w:val="40"/>
        </w:rPr>
        <w:t xml:space="preserve">развитие навыков самостоятельной работы при разработке приложений </w:t>
      </w:r>
      <w:r w:rsidRPr="00FF6546">
        <w:rPr>
          <w:bCs/>
          <w:sz w:val="28"/>
          <w:szCs w:val="40"/>
          <w:lang w:val="en-US"/>
        </w:rPr>
        <w:t>Windows</w:t>
      </w:r>
      <w:r w:rsidRPr="00FF6546">
        <w:rPr>
          <w:bCs/>
          <w:sz w:val="28"/>
          <w:szCs w:val="40"/>
        </w:rPr>
        <w:t>, использующих компьютерную графику.</w:t>
      </w:r>
    </w:p>
    <w:p w:rsidR="00600311" w:rsidRPr="00600311" w:rsidRDefault="00263132" w:rsidP="00263132">
      <w:pPr>
        <w:pStyle w:val="a9"/>
        <w:spacing w:after="0"/>
        <w:jc w:val="both"/>
        <w:rPr>
          <w:sz w:val="28"/>
          <w:szCs w:val="28"/>
        </w:rPr>
      </w:pPr>
      <w:r>
        <w:rPr>
          <w:bCs/>
          <w:sz w:val="28"/>
          <w:szCs w:val="40"/>
        </w:rPr>
        <w:t xml:space="preserve">Курсовой проект по дисциплине </w:t>
      </w:r>
      <w:r w:rsidRPr="00FF6546">
        <w:rPr>
          <w:sz w:val="28"/>
          <w:szCs w:val="28"/>
        </w:rPr>
        <w:t>«Компьютерная геометрия и графика»</w:t>
      </w:r>
      <w:r>
        <w:rPr>
          <w:sz w:val="28"/>
          <w:szCs w:val="28"/>
        </w:rPr>
        <w:t xml:space="preserve"> выполняется в соответствии</w:t>
      </w:r>
      <w:r w:rsidR="00600311">
        <w:rPr>
          <w:sz w:val="28"/>
          <w:szCs w:val="28"/>
        </w:rPr>
        <w:t xml:space="preserve"> с графиком</w:t>
      </w:r>
      <w:r w:rsidR="00600311" w:rsidRPr="00600311">
        <w:rPr>
          <w:sz w:val="28"/>
          <w:szCs w:val="28"/>
        </w:rPr>
        <w:t>:</w:t>
      </w:r>
    </w:p>
    <w:p w:rsidR="000A4AE3" w:rsidRPr="00762D79" w:rsidRDefault="00762D79" w:rsidP="00F77A66">
      <w:pPr>
        <w:pStyle w:val="a9"/>
        <w:numPr>
          <w:ilvl w:val="0"/>
          <w:numId w:val="4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подбор и анализ литературных источников по теме курсового проекта</w:t>
      </w:r>
      <w:r w:rsidR="00F77A66">
        <w:rPr>
          <w:sz w:val="28"/>
          <w:szCs w:val="28"/>
        </w:rPr>
        <w:t xml:space="preserve"> (2 недели)</w:t>
      </w:r>
      <w:r w:rsidRPr="00762D79">
        <w:rPr>
          <w:sz w:val="28"/>
          <w:szCs w:val="28"/>
        </w:rPr>
        <w:t>;</w:t>
      </w:r>
    </w:p>
    <w:p w:rsidR="00921312" w:rsidRPr="00921312" w:rsidRDefault="00762D79" w:rsidP="00F77A66">
      <w:pPr>
        <w:pStyle w:val="a9"/>
        <w:numPr>
          <w:ilvl w:val="0"/>
          <w:numId w:val="4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алгоритмов </w:t>
      </w:r>
      <w:r w:rsidR="00921312">
        <w:rPr>
          <w:sz w:val="28"/>
          <w:szCs w:val="28"/>
        </w:rPr>
        <w:t>решения задач, соответствующих теме курсового проекта</w:t>
      </w:r>
      <w:r w:rsidR="004C2419">
        <w:rPr>
          <w:sz w:val="28"/>
          <w:szCs w:val="28"/>
        </w:rPr>
        <w:t xml:space="preserve"> (4</w:t>
      </w:r>
      <w:r w:rsidR="00F77A66">
        <w:rPr>
          <w:sz w:val="28"/>
          <w:szCs w:val="28"/>
        </w:rPr>
        <w:t xml:space="preserve"> не</w:t>
      </w:r>
      <w:r w:rsidR="004C2419">
        <w:rPr>
          <w:sz w:val="28"/>
          <w:szCs w:val="28"/>
        </w:rPr>
        <w:t>дель</w:t>
      </w:r>
      <w:r w:rsidR="00F77A66">
        <w:rPr>
          <w:sz w:val="28"/>
          <w:szCs w:val="28"/>
        </w:rPr>
        <w:t>)</w:t>
      </w:r>
      <w:r w:rsidR="00921312" w:rsidRPr="00921312">
        <w:rPr>
          <w:sz w:val="28"/>
          <w:szCs w:val="28"/>
        </w:rPr>
        <w:t>;</w:t>
      </w:r>
    </w:p>
    <w:p w:rsidR="00F77A66" w:rsidRDefault="00F77A66" w:rsidP="00F77A66">
      <w:pPr>
        <w:pStyle w:val="a9"/>
        <w:numPr>
          <w:ilvl w:val="0"/>
          <w:numId w:val="4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программирование разработанных алгоритмов на языке высокого уровня (</w:t>
      </w:r>
      <w:r w:rsidR="004C2419">
        <w:rPr>
          <w:sz w:val="28"/>
          <w:szCs w:val="28"/>
        </w:rPr>
        <w:t>8</w:t>
      </w:r>
      <w:r>
        <w:rPr>
          <w:sz w:val="28"/>
          <w:szCs w:val="28"/>
        </w:rPr>
        <w:t xml:space="preserve"> недел</w:t>
      </w:r>
      <w:r w:rsidR="004C2419">
        <w:rPr>
          <w:sz w:val="28"/>
          <w:szCs w:val="28"/>
        </w:rPr>
        <w:t>ь</w:t>
      </w:r>
      <w:r>
        <w:rPr>
          <w:sz w:val="28"/>
          <w:szCs w:val="28"/>
        </w:rPr>
        <w:t>)</w:t>
      </w:r>
      <w:r w:rsidRPr="00F77A66">
        <w:rPr>
          <w:sz w:val="28"/>
          <w:szCs w:val="28"/>
        </w:rPr>
        <w:t>;</w:t>
      </w:r>
    </w:p>
    <w:p w:rsidR="00762D79" w:rsidRDefault="00F77A66" w:rsidP="00F77A66">
      <w:pPr>
        <w:pStyle w:val="a9"/>
        <w:numPr>
          <w:ilvl w:val="0"/>
          <w:numId w:val="4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тестирование разработанного приложения</w:t>
      </w:r>
      <w:r w:rsidR="008C3BC1">
        <w:rPr>
          <w:sz w:val="28"/>
          <w:szCs w:val="28"/>
        </w:rPr>
        <w:t xml:space="preserve"> (2 недели)</w:t>
      </w:r>
      <w:r w:rsidRPr="00F77A6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921312" w:rsidRPr="00F77A66">
        <w:rPr>
          <w:sz w:val="28"/>
          <w:szCs w:val="28"/>
        </w:rPr>
        <w:t xml:space="preserve"> </w:t>
      </w:r>
    </w:p>
    <w:p w:rsidR="00F77A66" w:rsidRPr="00F77A66" w:rsidRDefault="00F77A66" w:rsidP="00F77A66">
      <w:pPr>
        <w:pStyle w:val="a9"/>
        <w:numPr>
          <w:ilvl w:val="0"/>
          <w:numId w:val="41"/>
        </w:numPr>
        <w:spacing w:after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оформление пояснительной записки</w:t>
      </w:r>
      <w:r w:rsidR="008C3BC1">
        <w:rPr>
          <w:sz w:val="28"/>
          <w:szCs w:val="28"/>
        </w:rPr>
        <w:t xml:space="preserve"> (1 неделя)</w:t>
      </w:r>
      <w:r>
        <w:rPr>
          <w:sz w:val="28"/>
          <w:szCs w:val="28"/>
        </w:rPr>
        <w:t>.</w:t>
      </w:r>
    </w:p>
    <w:p w:rsidR="000A4AE3" w:rsidRPr="0025677D" w:rsidRDefault="000A4AE3" w:rsidP="000A4AE3">
      <w:pPr>
        <w:pStyle w:val="a9"/>
        <w:spacing w:after="0"/>
        <w:ind w:left="284" w:firstLine="709"/>
        <w:jc w:val="both"/>
        <w:rPr>
          <w:sz w:val="28"/>
          <w:szCs w:val="28"/>
        </w:rPr>
      </w:pPr>
    </w:p>
    <w:p w:rsidR="004B0079" w:rsidRPr="00C85376" w:rsidRDefault="004B0079" w:rsidP="004B0079">
      <w:pPr>
        <w:pStyle w:val="a9"/>
        <w:jc w:val="center"/>
        <w:rPr>
          <w:b/>
          <w:caps/>
          <w:sz w:val="28"/>
          <w:szCs w:val="28"/>
        </w:rPr>
      </w:pPr>
      <w:r w:rsidRPr="00C85376">
        <w:rPr>
          <w:b/>
          <w:caps/>
          <w:sz w:val="28"/>
          <w:szCs w:val="28"/>
        </w:rPr>
        <w:t>Примерный перечень ТЕМ для курсовой раБоты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 w:rsidRPr="00E777D4">
        <w:rPr>
          <w:sz w:val="28"/>
          <w:szCs w:val="28"/>
        </w:rPr>
        <w:t xml:space="preserve"> </w:t>
      </w:r>
      <w:r>
        <w:rPr>
          <w:sz w:val="28"/>
          <w:szCs w:val="28"/>
        </w:rPr>
        <w:t>для визуализации физических процессов (по вариантам).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 w:rsidRPr="00E777D4">
        <w:rPr>
          <w:sz w:val="28"/>
          <w:szCs w:val="28"/>
        </w:rPr>
        <w:t xml:space="preserve"> </w:t>
      </w:r>
      <w:r>
        <w:rPr>
          <w:sz w:val="28"/>
          <w:szCs w:val="28"/>
        </w:rPr>
        <w:t>для построения статических изображений на плоскости (по вариантам).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 w:rsidRPr="00E777D4">
        <w:rPr>
          <w:sz w:val="28"/>
          <w:szCs w:val="28"/>
        </w:rPr>
        <w:t xml:space="preserve"> </w:t>
      </w:r>
      <w:r>
        <w:rPr>
          <w:sz w:val="28"/>
          <w:szCs w:val="28"/>
        </w:rPr>
        <w:t>для моделирования динамических объектов на плоскости (по вариантам).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>
        <w:rPr>
          <w:sz w:val="28"/>
          <w:szCs w:val="28"/>
        </w:rPr>
        <w:t xml:space="preserve"> для каркасной визуализации трехмерных объектов (по вариантам).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 w:rsidRPr="00E90604">
        <w:rPr>
          <w:sz w:val="28"/>
          <w:szCs w:val="28"/>
        </w:rPr>
        <w:t xml:space="preserve"> </w:t>
      </w:r>
      <w:r>
        <w:rPr>
          <w:sz w:val="28"/>
          <w:szCs w:val="28"/>
        </w:rPr>
        <w:t>для визуализации трехмерных объектов с удалением невидимых граней (по вариантам).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 w:rsidRPr="00E90604">
        <w:rPr>
          <w:sz w:val="28"/>
          <w:szCs w:val="28"/>
        </w:rPr>
        <w:t xml:space="preserve"> </w:t>
      </w:r>
      <w:r>
        <w:rPr>
          <w:sz w:val="28"/>
          <w:szCs w:val="28"/>
        </w:rPr>
        <w:t>для визуализации трехмерных объектов с учетом модели отражения света (по вариантам).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 w:rsidRPr="00B81EE6">
        <w:rPr>
          <w:sz w:val="28"/>
          <w:szCs w:val="28"/>
        </w:rPr>
        <w:t xml:space="preserve"> </w:t>
      </w:r>
      <w:r>
        <w:rPr>
          <w:sz w:val="28"/>
          <w:szCs w:val="28"/>
        </w:rPr>
        <w:t>для отображения</w:t>
      </w:r>
      <w:r w:rsidRPr="00E777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двухмерных объектов с использованием библиотеки </w:t>
      </w:r>
      <w:proofErr w:type="spellStart"/>
      <w:r>
        <w:rPr>
          <w:sz w:val="28"/>
          <w:szCs w:val="28"/>
        </w:rPr>
        <w:t>Open</w:t>
      </w:r>
      <w:proofErr w:type="spellEnd"/>
      <w:r>
        <w:rPr>
          <w:sz w:val="28"/>
          <w:szCs w:val="28"/>
          <w:lang w:val="en-US"/>
        </w:rPr>
        <w:t>GL</w:t>
      </w:r>
      <w:r w:rsidRPr="00B81EE6">
        <w:rPr>
          <w:sz w:val="28"/>
          <w:szCs w:val="28"/>
        </w:rPr>
        <w:t xml:space="preserve"> </w:t>
      </w:r>
      <w:r>
        <w:rPr>
          <w:sz w:val="28"/>
          <w:szCs w:val="28"/>
        </w:rPr>
        <w:t>(по вариантам).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 w:rsidRPr="00B81EE6">
        <w:rPr>
          <w:sz w:val="28"/>
          <w:szCs w:val="28"/>
        </w:rPr>
        <w:t xml:space="preserve"> </w:t>
      </w:r>
      <w:r>
        <w:rPr>
          <w:sz w:val="28"/>
          <w:szCs w:val="28"/>
        </w:rPr>
        <w:t>для отображения</w:t>
      </w:r>
      <w:r w:rsidRPr="00E777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трехмерных объектов с использованием библиотеки </w:t>
      </w:r>
      <w:proofErr w:type="spellStart"/>
      <w:r>
        <w:rPr>
          <w:sz w:val="28"/>
          <w:szCs w:val="28"/>
        </w:rPr>
        <w:t>Open</w:t>
      </w:r>
      <w:proofErr w:type="spellEnd"/>
      <w:r>
        <w:rPr>
          <w:sz w:val="28"/>
          <w:szCs w:val="28"/>
          <w:lang w:val="en-US"/>
        </w:rPr>
        <w:t>GL</w:t>
      </w:r>
      <w:r w:rsidRPr="00B81EE6">
        <w:rPr>
          <w:sz w:val="28"/>
          <w:szCs w:val="28"/>
        </w:rPr>
        <w:t xml:space="preserve"> </w:t>
      </w:r>
      <w:r>
        <w:rPr>
          <w:sz w:val="28"/>
          <w:szCs w:val="28"/>
        </w:rPr>
        <w:t>(по вариантам).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 w:rsidRPr="00E777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моделирования динамических объектов с использованием библиотеки </w:t>
      </w:r>
      <w:proofErr w:type="spellStart"/>
      <w:r>
        <w:rPr>
          <w:sz w:val="28"/>
          <w:szCs w:val="28"/>
        </w:rPr>
        <w:t>Open</w:t>
      </w:r>
      <w:proofErr w:type="spellEnd"/>
      <w:r>
        <w:rPr>
          <w:sz w:val="28"/>
          <w:szCs w:val="28"/>
          <w:lang w:val="en-US"/>
        </w:rPr>
        <w:t>GL</w:t>
      </w:r>
      <w:r w:rsidRPr="00B81EE6">
        <w:rPr>
          <w:sz w:val="28"/>
          <w:szCs w:val="28"/>
        </w:rPr>
        <w:t xml:space="preserve"> </w:t>
      </w:r>
      <w:r>
        <w:rPr>
          <w:sz w:val="28"/>
          <w:szCs w:val="28"/>
        </w:rPr>
        <w:t>(по вариантам).</w:t>
      </w:r>
    </w:p>
    <w:p w:rsidR="004B0079" w:rsidRDefault="004B0079" w:rsidP="004B007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приложения </w:t>
      </w:r>
      <w:proofErr w:type="spellStart"/>
      <w:r>
        <w:rPr>
          <w:sz w:val="28"/>
          <w:szCs w:val="28"/>
        </w:rPr>
        <w:t>Win</w:t>
      </w:r>
      <w:r>
        <w:rPr>
          <w:sz w:val="28"/>
          <w:szCs w:val="28"/>
          <w:lang w:val="en-US"/>
        </w:rPr>
        <w:t>dows</w:t>
      </w:r>
      <w:proofErr w:type="spellEnd"/>
      <w:r w:rsidRPr="00B81EE6">
        <w:rPr>
          <w:sz w:val="28"/>
          <w:szCs w:val="28"/>
        </w:rPr>
        <w:t xml:space="preserve"> </w:t>
      </w:r>
      <w:r>
        <w:rPr>
          <w:sz w:val="28"/>
          <w:szCs w:val="28"/>
        </w:rPr>
        <w:t>для отображения</w:t>
      </w:r>
      <w:r w:rsidRPr="00E777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трехмерных объектов с применением текстуры, </w:t>
      </w:r>
      <w:proofErr w:type="gramStart"/>
      <w:r>
        <w:rPr>
          <w:sz w:val="28"/>
          <w:szCs w:val="28"/>
        </w:rPr>
        <w:t>используя  библиотеку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Open</w:t>
      </w:r>
      <w:proofErr w:type="spellEnd"/>
      <w:r>
        <w:rPr>
          <w:sz w:val="28"/>
          <w:szCs w:val="28"/>
          <w:lang w:val="en-US"/>
        </w:rPr>
        <w:t>GL</w:t>
      </w:r>
      <w:r w:rsidRPr="00B81EE6">
        <w:rPr>
          <w:sz w:val="28"/>
          <w:szCs w:val="28"/>
        </w:rPr>
        <w:t xml:space="preserve"> </w:t>
      </w:r>
      <w:r>
        <w:rPr>
          <w:sz w:val="28"/>
          <w:szCs w:val="28"/>
        </w:rPr>
        <w:t>(по вариантам).</w:t>
      </w:r>
      <w:r w:rsidRPr="00AF54EF">
        <w:rPr>
          <w:sz w:val="28"/>
          <w:szCs w:val="28"/>
        </w:rPr>
        <w:t xml:space="preserve"> </w:t>
      </w:r>
    </w:p>
    <w:p w:rsidR="006F1EBC" w:rsidRDefault="006F1EBC" w:rsidP="00774CEF">
      <w:pPr>
        <w:jc w:val="center"/>
        <w:rPr>
          <w:b/>
          <w:sz w:val="28"/>
          <w:szCs w:val="28"/>
        </w:rPr>
      </w:pPr>
    </w:p>
    <w:p w:rsidR="00A2652C" w:rsidRPr="00CA4939" w:rsidRDefault="00CA4939" w:rsidP="00D838A4">
      <w:pPr>
        <w:rPr>
          <w:b/>
          <w:sz w:val="28"/>
          <w:szCs w:val="28"/>
        </w:rPr>
      </w:pPr>
      <w:r w:rsidRPr="00CA4939">
        <w:t xml:space="preserve">         </w:t>
      </w:r>
      <w:r>
        <w:t xml:space="preserve">                            </w:t>
      </w:r>
      <w:r w:rsidR="00A2652C" w:rsidRPr="00CA4939">
        <w:rPr>
          <w:b/>
          <w:sz w:val="28"/>
          <w:szCs w:val="28"/>
        </w:rPr>
        <w:t>РЕКОМЕНДУЕМАЯ ЛИТЕРАТУРА</w:t>
      </w:r>
    </w:p>
    <w:p w:rsidR="00A2652C" w:rsidRPr="00CA4939" w:rsidRDefault="00A2652C" w:rsidP="00CA4939"/>
    <w:p w:rsidR="00A2652C" w:rsidRPr="00CA4939" w:rsidRDefault="00A2652C" w:rsidP="00A2652C">
      <w:pPr>
        <w:jc w:val="center"/>
        <w:rPr>
          <w:b/>
          <w:sz w:val="28"/>
          <w:szCs w:val="28"/>
        </w:rPr>
      </w:pPr>
      <w:r w:rsidRPr="00CA4939">
        <w:rPr>
          <w:b/>
          <w:sz w:val="28"/>
          <w:szCs w:val="28"/>
        </w:rPr>
        <w:t>ОСНОВНАЯ</w:t>
      </w:r>
    </w:p>
    <w:p w:rsidR="00A2652C" w:rsidRPr="00E61F7C" w:rsidRDefault="00A2652C" w:rsidP="00A2652C">
      <w:pPr>
        <w:jc w:val="center"/>
        <w:rPr>
          <w:b/>
        </w:rPr>
      </w:pPr>
    </w:p>
    <w:p w:rsidR="00A2652C" w:rsidRDefault="00A2652C" w:rsidP="00A2652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Е.А. Никулин. Компьютерная геометрия и алгоритмы </w:t>
      </w:r>
      <w:proofErr w:type="gramStart"/>
      <w:r>
        <w:rPr>
          <w:sz w:val="28"/>
          <w:szCs w:val="28"/>
        </w:rPr>
        <w:t>машинной  графики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– СПб.</w:t>
      </w:r>
      <w:r w:rsidRPr="00FE6C77">
        <w:rPr>
          <w:sz w:val="28"/>
          <w:szCs w:val="28"/>
        </w:rPr>
        <w:t xml:space="preserve">: </w:t>
      </w:r>
      <w:r>
        <w:rPr>
          <w:sz w:val="28"/>
          <w:szCs w:val="28"/>
        </w:rPr>
        <w:t>БХВ–Петербург, 2003</w:t>
      </w:r>
    </w:p>
    <w:p w:rsidR="00A2652C" w:rsidRDefault="00A2652C" w:rsidP="00A2652C">
      <w:pPr>
        <w:numPr>
          <w:ilvl w:val="0"/>
          <w:numId w:val="21"/>
        </w:numPr>
        <w:jc w:val="both"/>
        <w:rPr>
          <w:sz w:val="28"/>
        </w:rPr>
      </w:pPr>
      <w:r w:rsidRPr="00C01FB4">
        <w:rPr>
          <w:sz w:val="28"/>
        </w:rPr>
        <w:t xml:space="preserve">В.Н. </w:t>
      </w:r>
      <w:proofErr w:type="spellStart"/>
      <w:r w:rsidRPr="00C01FB4">
        <w:rPr>
          <w:sz w:val="28"/>
        </w:rPr>
        <w:t>Порев</w:t>
      </w:r>
      <w:proofErr w:type="spellEnd"/>
      <w:r>
        <w:rPr>
          <w:sz w:val="28"/>
        </w:rPr>
        <w:t xml:space="preserve"> Компьютерная графика.</w:t>
      </w:r>
      <w:r w:rsidRPr="0033072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</w:rPr>
        <w:t xml:space="preserve"> </w:t>
      </w:r>
      <w:proofErr w:type="spellStart"/>
      <w:r>
        <w:rPr>
          <w:sz w:val="28"/>
        </w:rPr>
        <w:t>СПб</w:t>
      </w:r>
      <w:proofErr w:type="gramStart"/>
      <w:r>
        <w:rPr>
          <w:sz w:val="28"/>
        </w:rPr>
        <w:t>.:БХВ</w:t>
      </w:r>
      <w:proofErr w:type="spellEnd"/>
      <w:proofErr w:type="gramEnd"/>
      <w:r>
        <w:rPr>
          <w:sz w:val="28"/>
          <w:szCs w:val="28"/>
        </w:rPr>
        <w:t>–</w:t>
      </w:r>
      <w:r w:rsidRPr="00C01FB4">
        <w:rPr>
          <w:sz w:val="28"/>
        </w:rPr>
        <w:t>Петербург, 2002</w:t>
      </w:r>
    </w:p>
    <w:p w:rsidR="002F353D" w:rsidRDefault="002F353D" w:rsidP="00A2652C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Райт Р</w:t>
      </w:r>
      <w:r w:rsidRPr="002F353D">
        <w:rPr>
          <w:sz w:val="28"/>
        </w:rPr>
        <w:t>.</w:t>
      </w:r>
      <w:r>
        <w:rPr>
          <w:sz w:val="28"/>
        </w:rPr>
        <w:t xml:space="preserve">, </w:t>
      </w:r>
      <w:proofErr w:type="spellStart"/>
      <w:r>
        <w:rPr>
          <w:sz w:val="28"/>
        </w:rPr>
        <w:t>Липчак</w:t>
      </w:r>
      <w:proofErr w:type="spellEnd"/>
      <w:r>
        <w:rPr>
          <w:sz w:val="28"/>
        </w:rPr>
        <w:t xml:space="preserve"> Б. </w:t>
      </w:r>
      <w:r>
        <w:rPr>
          <w:sz w:val="28"/>
          <w:lang w:val="en-US"/>
        </w:rPr>
        <w:t>OpenGL</w:t>
      </w:r>
      <w:r>
        <w:rPr>
          <w:sz w:val="28"/>
        </w:rPr>
        <w:t xml:space="preserve">. </w:t>
      </w:r>
      <w:proofErr w:type="spellStart"/>
      <w:r>
        <w:rPr>
          <w:sz w:val="28"/>
        </w:rPr>
        <w:t>Суперкнига</w:t>
      </w:r>
      <w:proofErr w:type="spellEnd"/>
      <w:r>
        <w:rPr>
          <w:sz w:val="28"/>
        </w:rPr>
        <w:t>. – М</w:t>
      </w:r>
      <w:r w:rsidRPr="002F353D">
        <w:rPr>
          <w:sz w:val="28"/>
        </w:rPr>
        <w:t>:</w:t>
      </w:r>
      <w:r>
        <w:rPr>
          <w:sz w:val="28"/>
        </w:rPr>
        <w:t xml:space="preserve"> Изд., дом «Вильямс», 2006.</w:t>
      </w:r>
    </w:p>
    <w:p w:rsidR="00A2652C" w:rsidRPr="00FE6C77" w:rsidRDefault="00A2652C" w:rsidP="00A2652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Ф. Хилл. O</w:t>
      </w:r>
      <w:proofErr w:type="spellStart"/>
      <w:r>
        <w:rPr>
          <w:sz w:val="28"/>
          <w:szCs w:val="28"/>
          <w:lang w:val="en-US"/>
        </w:rPr>
        <w:t>penGL</w:t>
      </w:r>
      <w:proofErr w:type="spellEnd"/>
      <w:r w:rsidRPr="0026056A">
        <w:rPr>
          <w:sz w:val="28"/>
          <w:szCs w:val="28"/>
        </w:rPr>
        <w:t>.</w:t>
      </w:r>
      <w:r>
        <w:rPr>
          <w:sz w:val="28"/>
          <w:szCs w:val="28"/>
        </w:rPr>
        <w:t xml:space="preserve"> Программирование компьютерной графики. Для профессионалов</w:t>
      </w:r>
      <w:r w:rsidRPr="002F353D">
        <w:rPr>
          <w:sz w:val="28"/>
          <w:szCs w:val="28"/>
        </w:rPr>
        <w:t>. – С</w:t>
      </w:r>
      <w:r>
        <w:rPr>
          <w:sz w:val="28"/>
          <w:szCs w:val="28"/>
        </w:rPr>
        <w:t>Пб.</w:t>
      </w:r>
      <w:r w:rsidRPr="002F353D">
        <w:rPr>
          <w:sz w:val="28"/>
          <w:szCs w:val="28"/>
        </w:rPr>
        <w:t xml:space="preserve">: </w:t>
      </w:r>
      <w:r>
        <w:rPr>
          <w:sz w:val="28"/>
          <w:szCs w:val="28"/>
        </w:rPr>
        <w:t>Питер, 2002.</w:t>
      </w:r>
    </w:p>
    <w:p w:rsidR="00A2652C" w:rsidRDefault="00A2652C" w:rsidP="00A2652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Шикин</w:t>
      </w:r>
      <w:proofErr w:type="spellEnd"/>
      <w:r>
        <w:rPr>
          <w:sz w:val="28"/>
          <w:szCs w:val="28"/>
        </w:rPr>
        <w:t>, А. В. Боресков, А.</w:t>
      </w:r>
      <w:r w:rsidRPr="00260A3D">
        <w:rPr>
          <w:sz w:val="28"/>
          <w:szCs w:val="28"/>
        </w:rPr>
        <w:t>А. Зайцев</w:t>
      </w:r>
      <w:r>
        <w:rPr>
          <w:sz w:val="28"/>
          <w:szCs w:val="28"/>
        </w:rPr>
        <w:t xml:space="preserve">. </w:t>
      </w:r>
      <w:r w:rsidRPr="00260A3D">
        <w:rPr>
          <w:sz w:val="28"/>
          <w:szCs w:val="28"/>
        </w:rPr>
        <w:t xml:space="preserve"> Начала компьютерной графи</w:t>
      </w:r>
      <w:r>
        <w:rPr>
          <w:sz w:val="28"/>
          <w:szCs w:val="28"/>
        </w:rPr>
        <w:t>ки.</w:t>
      </w:r>
      <w:r w:rsidRPr="00330722">
        <w:rPr>
          <w:sz w:val="28"/>
          <w:szCs w:val="28"/>
        </w:rPr>
        <w:t xml:space="preserve"> </w:t>
      </w:r>
      <w:r>
        <w:rPr>
          <w:sz w:val="28"/>
          <w:szCs w:val="28"/>
        </w:rPr>
        <w:t>– М.: «ДИАЛОГ–МИФИ», 1993</w:t>
      </w:r>
    </w:p>
    <w:p w:rsidR="00A2652C" w:rsidRDefault="00A2652C" w:rsidP="00A2652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Е.</w:t>
      </w:r>
      <w:r w:rsidRPr="00CB6E3E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proofErr w:type="spellStart"/>
      <w:r w:rsidRPr="00CB6E3E">
        <w:rPr>
          <w:sz w:val="28"/>
          <w:szCs w:val="28"/>
        </w:rPr>
        <w:t>Шикин</w:t>
      </w:r>
      <w:proofErr w:type="spellEnd"/>
      <w:r w:rsidRPr="00CB6E3E">
        <w:rPr>
          <w:sz w:val="28"/>
          <w:szCs w:val="28"/>
        </w:rPr>
        <w:t xml:space="preserve">, </w:t>
      </w:r>
      <w:r>
        <w:rPr>
          <w:sz w:val="28"/>
          <w:szCs w:val="28"/>
        </w:rPr>
        <w:t>Л.</w:t>
      </w:r>
      <w:r w:rsidRPr="00CB6E3E">
        <w:rPr>
          <w:sz w:val="28"/>
          <w:szCs w:val="28"/>
        </w:rPr>
        <w:t>И. Плис</w:t>
      </w:r>
      <w:r>
        <w:rPr>
          <w:sz w:val="28"/>
          <w:szCs w:val="28"/>
        </w:rPr>
        <w:t>.</w:t>
      </w:r>
      <w:r w:rsidRPr="00CB6E3E">
        <w:rPr>
          <w:sz w:val="28"/>
          <w:szCs w:val="28"/>
        </w:rPr>
        <w:t xml:space="preserve"> Кривые и поверхности на экране компьютера. Руководство </w:t>
      </w:r>
      <w:r>
        <w:rPr>
          <w:sz w:val="28"/>
          <w:szCs w:val="28"/>
        </w:rPr>
        <w:t>по сплайнам для пользователей. – М.: ДИАЛОГ-МИФИ, 1996</w:t>
      </w:r>
    </w:p>
    <w:p w:rsidR="004A7F20" w:rsidRDefault="004A7F20" w:rsidP="004A7F20">
      <w:pPr>
        <w:ind w:right="-187"/>
        <w:jc w:val="center"/>
        <w:rPr>
          <w:b/>
        </w:rPr>
      </w:pPr>
    </w:p>
    <w:p w:rsidR="00A2652C" w:rsidRPr="00CA4939" w:rsidRDefault="00A2652C" w:rsidP="004A7F20">
      <w:pPr>
        <w:ind w:right="-187"/>
        <w:jc w:val="center"/>
        <w:rPr>
          <w:b/>
          <w:sz w:val="28"/>
          <w:szCs w:val="28"/>
        </w:rPr>
      </w:pPr>
      <w:r w:rsidRPr="00CA4939">
        <w:rPr>
          <w:b/>
          <w:sz w:val="28"/>
          <w:szCs w:val="28"/>
        </w:rPr>
        <w:t>ДОПОЛНИТЕЛЬНАЯ</w:t>
      </w:r>
    </w:p>
    <w:p w:rsidR="00A2652C" w:rsidRDefault="00A2652C" w:rsidP="00A2652C">
      <w:pPr>
        <w:ind w:left="-357" w:right="-187" w:firstLine="357"/>
        <w:jc w:val="center"/>
        <w:rPr>
          <w:b/>
        </w:rPr>
      </w:pPr>
    </w:p>
    <w:p w:rsidR="00C63092" w:rsidRDefault="00C63092" w:rsidP="00DD665E">
      <w:pPr>
        <w:numPr>
          <w:ilvl w:val="0"/>
          <w:numId w:val="20"/>
        </w:numPr>
        <w:ind w:left="714" w:right="-187" w:hanging="357"/>
        <w:jc w:val="both"/>
        <w:rPr>
          <w:sz w:val="28"/>
          <w:szCs w:val="28"/>
        </w:rPr>
      </w:pPr>
      <w:proofErr w:type="spellStart"/>
      <w:r w:rsidRPr="00C63092">
        <w:rPr>
          <w:sz w:val="28"/>
          <w:szCs w:val="28"/>
        </w:rPr>
        <w:t>Цисарж</w:t>
      </w:r>
      <w:proofErr w:type="spellEnd"/>
      <w:r w:rsidRPr="00C63092">
        <w:rPr>
          <w:sz w:val="28"/>
          <w:szCs w:val="28"/>
        </w:rPr>
        <w:t xml:space="preserve"> В. Е., </w:t>
      </w:r>
      <w:proofErr w:type="spellStart"/>
      <w:r w:rsidRPr="00C63092">
        <w:rPr>
          <w:sz w:val="28"/>
          <w:szCs w:val="28"/>
        </w:rPr>
        <w:t>Марусик</w:t>
      </w:r>
      <w:proofErr w:type="spellEnd"/>
      <w:r w:rsidRPr="00C63092">
        <w:rPr>
          <w:sz w:val="28"/>
          <w:szCs w:val="28"/>
        </w:rPr>
        <w:t xml:space="preserve"> Р.И. </w:t>
      </w:r>
      <w:r>
        <w:rPr>
          <w:sz w:val="28"/>
          <w:szCs w:val="28"/>
        </w:rPr>
        <w:t>Математические методы компьютерной графики. – Киев: «Факт», 2004</w:t>
      </w:r>
    </w:p>
    <w:p w:rsidR="00A2652C" w:rsidRPr="00C63092" w:rsidRDefault="00A2652C" w:rsidP="00DD665E">
      <w:pPr>
        <w:numPr>
          <w:ilvl w:val="0"/>
          <w:numId w:val="20"/>
        </w:numPr>
        <w:ind w:left="714" w:right="-187" w:hanging="357"/>
        <w:jc w:val="both"/>
        <w:rPr>
          <w:sz w:val="28"/>
          <w:szCs w:val="28"/>
        </w:rPr>
      </w:pPr>
      <w:r w:rsidRPr="00C63092">
        <w:rPr>
          <w:sz w:val="28"/>
          <w:szCs w:val="28"/>
        </w:rPr>
        <w:t xml:space="preserve">А.Ю. Поляков, В.А. </w:t>
      </w:r>
      <w:proofErr w:type="spellStart"/>
      <w:r w:rsidRPr="00C63092">
        <w:rPr>
          <w:sz w:val="28"/>
          <w:szCs w:val="28"/>
        </w:rPr>
        <w:t>Брусенцев</w:t>
      </w:r>
      <w:proofErr w:type="spellEnd"/>
      <w:r w:rsidRPr="00C63092">
        <w:rPr>
          <w:sz w:val="28"/>
          <w:szCs w:val="28"/>
        </w:rPr>
        <w:t xml:space="preserve">. Методы и алгоритмы компьютерной графики в примерах на </w:t>
      </w:r>
      <w:r w:rsidRPr="00C63092">
        <w:rPr>
          <w:sz w:val="28"/>
          <w:szCs w:val="28"/>
          <w:lang w:val="en-US"/>
        </w:rPr>
        <w:t>Visual</w:t>
      </w:r>
      <w:r w:rsidRPr="00C63092">
        <w:rPr>
          <w:sz w:val="28"/>
          <w:szCs w:val="28"/>
        </w:rPr>
        <w:t xml:space="preserve"> </w:t>
      </w:r>
      <w:r w:rsidRPr="00C63092">
        <w:rPr>
          <w:sz w:val="28"/>
          <w:szCs w:val="28"/>
          <w:lang w:val="en-US"/>
        </w:rPr>
        <w:t>C</w:t>
      </w:r>
      <w:r w:rsidRPr="00C63092">
        <w:rPr>
          <w:sz w:val="28"/>
          <w:szCs w:val="28"/>
        </w:rPr>
        <w:t xml:space="preserve">++. – </w:t>
      </w:r>
      <w:proofErr w:type="spellStart"/>
      <w:r w:rsidRPr="00C63092">
        <w:rPr>
          <w:sz w:val="28"/>
          <w:szCs w:val="28"/>
        </w:rPr>
        <w:t>СПб</w:t>
      </w:r>
      <w:proofErr w:type="gramStart"/>
      <w:r w:rsidRPr="00C63092">
        <w:rPr>
          <w:sz w:val="28"/>
          <w:szCs w:val="28"/>
        </w:rPr>
        <w:t>.:БХВ</w:t>
      </w:r>
      <w:proofErr w:type="spellEnd"/>
      <w:proofErr w:type="gramEnd"/>
      <w:r w:rsidRPr="00C63092">
        <w:rPr>
          <w:sz w:val="28"/>
          <w:szCs w:val="28"/>
        </w:rPr>
        <w:t>–Петербург, 2003</w:t>
      </w:r>
    </w:p>
    <w:p w:rsidR="00A2652C" w:rsidRDefault="00A2652C" w:rsidP="00A2652C">
      <w:pPr>
        <w:numPr>
          <w:ilvl w:val="0"/>
          <w:numId w:val="20"/>
        </w:numPr>
        <w:ind w:left="714" w:right="-187" w:hanging="357"/>
        <w:jc w:val="both"/>
        <w:rPr>
          <w:sz w:val="28"/>
          <w:szCs w:val="28"/>
        </w:rPr>
      </w:pPr>
      <w:r w:rsidRPr="00F73145">
        <w:rPr>
          <w:sz w:val="28"/>
          <w:szCs w:val="28"/>
        </w:rPr>
        <w:t>Ю.В. Тихомиров. Программирован</w:t>
      </w:r>
      <w:r>
        <w:rPr>
          <w:sz w:val="28"/>
          <w:szCs w:val="28"/>
        </w:rPr>
        <w:t xml:space="preserve">ие трехмерной </w:t>
      </w:r>
      <w:proofErr w:type="gramStart"/>
      <w:r>
        <w:rPr>
          <w:sz w:val="28"/>
          <w:szCs w:val="28"/>
        </w:rPr>
        <w:t>графики.–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СПб.:БХВ</w:t>
      </w:r>
      <w:proofErr w:type="spellEnd"/>
      <w:r>
        <w:rPr>
          <w:sz w:val="28"/>
          <w:szCs w:val="28"/>
        </w:rPr>
        <w:t>–</w:t>
      </w:r>
      <w:r w:rsidRPr="00F73145">
        <w:rPr>
          <w:sz w:val="28"/>
          <w:szCs w:val="28"/>
        </w:rPr>
        <w:t>Петербург, 2001</w:t>
      </w:r>
    </w:p>
    <w:p w:rsidR="006F1EBC" w:rsidRDefault="006F1EBC" w:rsidP="00924768">
      <w:pPr>
        <w:ind w:firstLine="720"/>
        <w:jc w:val="center"/>
        <w:rPr>
          <w:sz w:val="28"/>
        </w:rPr>
      </w:pPr>
    </w:p>
    <w:p w:rsidR="00A2652C" w:rsidRDefault="00A2652C" w:rsidP="00924768">
      <w:pPr>
        <w:ind w:firstLine="720"/>
        <w:jc w:val="center"/>
        <w:rPr>
          <w:sz w:val="28"/>
        </w:rPr>
      </w:pPr>
    </w:p>
    <w:p w:rsidR="00A2652C" w:rsidRDefault="00A2652C" w:rsidP="00924768">
      <w:pPr>
        <w:ind w:firstLine="720"/>
        <w:jc w:val="center"/>
        <w:rPr>
          <w:sz w:val="28"/>
        </w:rPr>
      </w:pPr>
    </w:p>
    <w:p w:rsidR="00A2652C" w:rsidRDefault="00A2652C" w:rsidP="00924768">
      <w:pPr>
        <w:ind w:firstLine="720"/>
        <w:jc w:val="center"/>
        <w:rPr>
          <w:sz w:val="28"/>
        </w:rPr>
      </w:pPr>
    </w:p>
    <w:p w:rsidR="004B0079" w:rsidRDefault="004B0079" w:rsidP="00924768">
      <w:pPr>
        <w:ind w:firstLine="720"/>
        <w:jc w:val="center"/>
        <w:rPr>
          <w:sz w:val="28"/>
        </w:rPr>
      </w:pPr>
    </w:p>
    <w:p w:rsidR="00A93CFC" w:rsidRDefault="00A93CFC" w:rsidP="00924768">
      <w:pPr>
        <w:ind w:firstLine="720"/>
        <w:jc w:val="center"/>
        <w:rPr>
          <w:sz w:val="28"/>
        </w:rPr>
      </w:pPr>
    </w:p>
    <w:p w:rsidR="00A93CFC" w:rsidRDefault="00A93CFC" w:rsidP="00924768">
      <w:pPr>
        <w:ind w:firstLine="720"/>
        <w:jc w:val="center"/>
        <w:rPr>
          <w:sz w:val="28"/>
        </w:rPr>
      </w:pPr>
    </w:p>
    <w:p w:rsidR="00A93CFC" w:rsidRDefault="00A93CFC" w:rsidP="00924768">
      <w:pPr>
        <w:ind w:firstLine="720"/>
        <w:jc w:val="center"/>
        <w:rPr>
          <w:sz w:val="28"/>
        </w:rPr>
      </w:pPr>
    </w:p>
    <w:p w:rsidR="00924768" w:rsidRDefault="00924768" w:rsidP="00924768">
      <w:pPr>
        <w:ind w:firstLine="720"/>
        <w:jc w:val="center"/>
        <w:rPr>
          <w:sz w:val="28"/>
        </w:rPr>
      </w:pPr>
      <w:r>
        <w:rPr>
          <w:sz w:val="28"/>
        </w:rPr>
        <w:t>ПРОТОКОЛ СОГЛАСОВАНИЯ УЧЕБНОЙ ПРОГРАММЫ</w:t>
      </w:r>
    </w:p>
    <w:p w:rsidR="00924768" w:rsidRPr="00FB1F04" w:rsidRDefault="00924768" w:rsidP="00924768">
      <w:pPr>
        <w:ind w:firstLine="720"/>
        <w:jc w:val="center"/>
        <w:rPr>
          <w:sz w:val="28"/>
        </w:rPr>
      </w:pPr>
      <w:r>
        <w:rPr>
          <w:sz w:val="28"/>
        </w:rPr>
        <w:t xml:space="preserve"> ПО ИЗУЧАЕМОЙ УЧЕБНОЙ ДИСЦИПЛИНЕ</w:t>
      </w:r>
    </w:p>
    <w:p w:rsidR="00924768" w:rsidRDefault="00924768" w:rsidP="00924768">
      <w:pPr>
        <w:ind w:firstLine="720"/>
        <w:jc w:val="center"/>
        <w:rPr>
          <w:sz w:val="28"/>
        </w:rPr>
      </w:pPr>
      <w:r>
        <w:rPr>
          <w:sz w:val="28"/>
        </w:rPr>
        <w:t>С ДРУГИМИ ДИСЦИПЛИНАМИ СПЕЦИАЛЬНОСТИ</w:t>
      </w:r>
    </w:p>
    <w:p w:rsidR="00924768" w:rsidRDefault="00924768" w:rsidP="00924768">
      <w:pPr>
        <w:jc w:val="center"/>
        <w:rPr>
          <w:sz w:val="28"/>
        </w:rPr>
      </w:pPr>
    </w:p>
    <w:tbl>
      <w:tblPr>
        <w:tblW w:w="990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079"/>
        <w:gridCol w:w="3600"/>
        <w:gridCol w:w="2340"/>
      </w:tblGrid>
      <w:tr w:rsidR="00924768" w:rsidTr="00A2652C">
        <w:tc>
          <w:tcPr>
            <w:tcW w:w="1881" w:type="dxa"/>
          </w:tcPr>
          <w:p w:rsidR="00924768" w:rsidRDefault="00924768" w:rsidP="00924768">
            <w:pPr>
              <w:rPr>
                <w:sz w:val="28"/>
              </w:rPr>
            </w:pPr>
            <w:r>
              <w:rPr>
                <w:sz w:val="28"/>
              </w:rPr>
              <w:t xml:space="preserve">Название </w:t>
            </w:r>
          </w:p>
          <w:p w:rsidR="00924768" w:rsidRDefault="00924768" w:rsidP="00A2652C">
            <w:pPr>
              <w:rPr>
                <w:sz w:val="28"/>
              </w:rPr>
            </w:pPr>
            <w:r>
              <w:rPr>
                <w:sz w:val="28"/>
              </w:rPr>
              <w:t>дисциплины, с которой требуется согласование</w:t>
            </w:r>
          </w:p>
        </w:tc>
        <w:tc>
          <w:tcPr>
            <w:tcW w:w="2079" w:type="dxa"/>
          </w:tcPr>
          <w:p w:rsidR="00924768" w:rsidRDefault="00924768" w:rsidP="00924768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Название </w:t>
            </w:r>
          </w:p>
          <w:p w:rsidR="00924768" w:rsidRDefault="00924768" w:rsidP="00924768">
            <w:pPr>
              <w:rPr>
                <w:sz w:val="28"/>
              </w:rPr>
            </w:pPr>
            <w:r>
              <w:rPr>
                <w:sz w:val="28"/>
              </w:rPr>
              <w:t>кафедры</w:t>
            </w:r>
          </w:p>
        </w:tc>
        <w:tc>
          <w:tcPr>
            <w:tcW w:w="3600" w:type="dxa"/>
          </w:tcPr>
          <w:p w:rsidR="00924768" w:rsidRDefault="00924768" w:rsidP="00924768">
            <w:pPr>
              <w:rPr>
                <w:sz w:val="28"/>
              </w:rPr>
            </w:pPr>
            <w:r>
              <w:rPr>
                <w:sz w:val="28"/>
              </w:rPr>
              <w:t xml:space="preserve">Предложения </w:t>
            </w:r>
          </w:p>
          <w:p w:rsidR="00924768" w:rsidRDefault="00924768" w:rsidP="00A2652C">
            <w:pPr>
              <w:rPr>
                <w:sz w:val="28"/>
              </w:rPr>
            </w:pPr>
            <w:r>
              <w:rPr>
                <w:sz w:val="28"/>
              </w:rPr>
              <w:t>об изменениях в содержании учебной программы по изучаемой учебной дисциплине</w:t>
            </w:r>
          </w:p>
        </w:tc>
        <w:tc>
          <w:tcPr>
            <w:tcW w:w="2340" w:type="dxa"/>
          </w:tcPr>
          <w:p w:rsidR="00924768" w:rsidRDefault="00924768" w:rsidP="00924768">
            <w:pPr>
              <w:rPr>
                <w:sz w:val="28"/>
              </w:rPr>
            </w:pPr>
            <w:r>
              <w:rPr>
                <w:sz w:val="28"/>
              </w:rPr>
              <w:t>Решение, принятое кафедрой, разработавшей учебную программу (с указанием даты и номера протокола)</w:t>
            </w:r>
          </w:p>
        </w:tc>
      </w:tr>
      <w:tr w:rsidR="00924768" w:rsidTr="00A2652C">
        <w:tc>
          <w:tcPr>
            <w:tcW w:w="1881" w:type="dxa"/>
          </w:tcPr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B643A9" w:rsidRDefault="00B643A9" w:rsidP="00924768">
            <w:pPr>
              <w:rPr>
                <w:sz w:val="28"/>
              </w:rPr>
            </w:pPr>
          </w:p>
          <w:p w:rsidR="00B643A9" w:rsidRDefault="00B643A9" w:rsidP="00924768">
            <w:pPr>
              <w:rPr>
                <w:sz w:val="28"/>
              </w:rPr>
            </w:pPr>
          </w:p>
          <w:p w:rsidR="00B643A9" w:rsidRDefault="00B643A9" w:rsidP="00924768">
            <w:pPr>
              <w:rPr>
                <w:sz w:val="28"/>
              </w:rPr>
            </w:pPr>
          </w:p>
          <w:p w:rsidR="00B643A9" w:rsidRDefault="00B643A9" w:rsidP="00924768">
            <w:pPr>
              <w:rPr>
                <w:sz w:val="28"/>
              </w:rPr>
            </w:pPr>
          </w:p>
          <w:p w:rsidR="00B643A9" w:rsidRDefault="00B643A9" w:rsidP="00924768">
            <w:pPr>
              <w:rPr>
                <w:sz w:val="28"/>
              </w:rPr>
            </w:pPr>
          </w:p>
          <w:p w:rsidR="00B643A9" w:rsidRDefault="00B643A9" w:rsidP="00924768">
            <w:pPr>
              <w:rPr>
                <w:sz w:val="28"/>
              </w:rPr>
            </w:pPr>
          </w:p>
          <w:p w:rsidR="00B643A9" w:rsidRDefault="00B643A9" w:rsidP="00924768">
            <w:pPr>
              <w:rPr>
                <w:sz w:val="28"/>
              </w:rPr>
            </w:pPr>
          </w:p>
          <w:p w:rsidR="00B643A9" w:rsidRDefault="00B643A9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</w:tc>
        <w:tc>
          <w:tcPr>
            <w:tcW w:w="2079" w:type="dxa"/>
          </w:tcPr>
          <w:p w:rsidR="00924768" w:rsidRPr="00E80325" w:rsidRDefault="00924768" w:rsidP="00924768">
            <w:pPr>
              <w:rPr>
                <w:sz w:val="28"/>
              </w:rPr>
            </w:pPr>
          </w:p>
        </w:tc>
        <w:tc>
          <w:tcPr>
            <w:tcW w:w="3600" w:type="dxa"/>
          </w:tcPr>
          <w:p w:rsidR="00924768" w:rsidRDefault="00924768" w:rsidP="00924768">
            <w:pPr>
              <w:rPr>
                <w:sz w:val="28"/>
              </w:rPr>
            </w:pPr>
          </w:p>
        </w:tc>
        <w:tc>
          <w:tcPr>
            <w:tcW w:w="2340" w:type="dxa"/>
          </w:tcPr>
          <w:p w:rsidR="00924768" w:rsidRDefault="00924768" w:rsidP="00924768">
            <w:pPr>
              <w:rPr>
                <w:sz w:val="28"/>
              </w:rPr>
            </w:pPr>
          </w:p>
        </w:tc>
      </w:tr>
    </w:tbl>
    <w:p w:rsidR="00924768" w:rsidRPr="007551F2" w:rsidRDefault="00924768" w:rsidP="00924768">
      <w:pPr>
        <w:jc w:val="center"/>
        <w:rPr>
          <w:sz w:val="16"/>
          <w:szCs w:val="16"/>
        </w:rPr>
      </w:pPr>
    </w:p>
    <w:p w:rsidR="00924768" w:rsidRDefault="00924768" w:rsidP="00924768"/>
    <w:p w:rsidR="00924768" w:rsidRDefault="00924768" w:rsidP="00924768"/>
    <w:p w:rsidR="00924768" w:rsidRDefault="00924768" w:rsidP="00924768"/>
    <w:p w:rsidR="00924768" w:rsidRDefault="00924768" w:rsidP="00924768"/>
    <w:p w:rsidR="00924768" w:rsidRDefault="00924768" w:rsidP="0092476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251"/>
      </w:tblGrid>
      <w:tr w:rsidR="00924768" w:rsidRPr="00B9209F">
        <w:tc>
          <w:tcPr>
            <w:tcW w:w="4788" w:type="dxa"/>
          </w:tcPr>
          <w:p w:rsidR="00924768" w:rsidRPr="00E90A25" w:rsidRDefault="00E80325" w:rsidP="00A43116">
            <w:pPr>
              <w:jc w:val="both"/>
              <w:rPr>
                <w:sz w:val="28"/>
                <w:szCs w:val="28"/>
              </w:rPr>
            </w:pPr>
            <w:r w:rsidRPr="00E90A25">
              <w:rPr>
                <w:sz w:val="28"/>
                <w:szCs w:val="28"/>
              </w:rPr>
              <w:t>Зав. кафедрой</w:t>
            </w:r>
            <w:r w:rsidR="00E90A25" w:rsidRPr="00E90A25">
              <w:rPr>
                <w:sz w:val="28"/>
                <w:szCs w:val="28"/>
              </w:rPr>
              <w:t xml:space="preserve"> </w:t>
            </w:r>
            <w:r w:rsidR="00DD665E">
              <w:rPr>
                <w:sz w:val="28"/>
                <w:szCs w:val="28"/>
              </w:rPr>
              <w:t>информационных систем и технологий, профессор, д.т.н.</w:t>
            </w:r>
            <w:r w:rsidR="00A43116" w:rsidRPr="00E90A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1" w:type="dxa"/>
          </w:tcPr>
          <w:p w:rsidR="00D9765D" w:rsidRDefault="00D9765D" w:rsidP="00924768">
            <w:pPr>
              <w:ind w:left="1167"/>
              <w:rPr>
                <w:sz w:val="28"/>
                <w:szCs w:val="28"/>
              </w:rPr>
            </w:pPr>
          </w:p>
          <w:p w:rsidR="00E80325" w:rsidRPr="00E90A25" w:rsidRDefault="00A43116" w:rsidP="00A43116">
            <w:pPr>
              <w:ind w:left="1167" w:hanging="11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______________П.П</w:t>
            </w:r>
            <w:r w:rsidR="00E90A25">
              <w:rPr>
                <w:sz w:val="28"/>
                <w:szCs w:val="28"/>
              </w:rPr>
              <w:t>.</w:t>
            </w:r>
            <w:r w:rsidR="00E90A25" w:rsidRPr="00E90A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Урбанович</w:t>
            </w:r>
            <w:r w:rsidR="00E90A25" w:rsidRPr="00E90A25">
              <w:rPr>
                <w:sz w:val="28"/>
                <w:szCs w:val="28"/>
              </w:rPr>
              <w:t xml:space="preserve"> </w:t>
            </w:r>
          </w:p>
        </w:tc>
      </w:tr>
    </w:tbl>
    <w:p w:rsidR="00924768" w:rsidRDefault="00924768" w:rsidP="00924768"/>
    <w:p w:rsidR="00924768" w:rsidRDefault="00924768" w:rsidP="00924768"/>
    <w:p w:rsidR="00924768" w:rsidRDefault="00924768" w:rsidP="00924768"/>
    <w:p w:rsidR="00924768" w:rsidRDefault="00924768" w:rsidP="00924768"/>
    <w:p w:rsidR="00924768" w:rsidRDefault="00924768" w:rsidP="00924768"/>
    <w:p w:rsidR="006F1EBC" w:rsidRDefault="00924768" w:rsidP="00924768">
      <w:pPr>
        <w:jc w:val="center"/>
      </w:pPr>
      <w:r>
        <w:br w:type="page"/>
      </w:r>
    </w:p>
    <w:p w:rsidR="00924768" w:rsidRDefault="00924768" w:rsidP="00924768">
      <w:pPr>
        <w:jc w:val="center"/>
        <w:rPr>
          <w:sz w:val="28"/>
        </w:rPr>
      </w:pPr>
      <w:r>
        <w:rPr>
          <w:sz w:val="28"/>
        </w:rPr>
        <w:lastRenderedPageBreak/>
        <w:t xml:space="preserve">ДОПОЛНЕНИЯ И ИЗМЕНЕНИЯ К УЧЕБНОЙ ПРОГРАММЕ </w:t>
      </w:r>
    </w:p>
    <w:p w:rsidR="00924768" w:rsidRDefault="00924768" w:rsidP="00924768">
      <w:pPr>
        <w:jc w:val="center"/>
        <w:rPr>
          <w:sz w:val="28"/>
        </w:rPr>
      </w:pPr>
      <w:r>
        <w:rPr>
          <w:sz w:val="28"/>
        </w:rPr>
        <w:t>ПО ИЗУЧАЕМОЙ УЧЕБНОЙ ДИСЦИПЛИНЕ</w:t>
      </w:r>
    </w:p>
    <w:p w:rsidR="00924768" w:rsidRDefault="00924768" w:rsidP="00924768">
      <w:pPr>
        <w:jc w:val="center"/>
        <w:rPr>
          <w:sz w:val="28"/>
        </w:rPr>
      </w:pPr>
      <w:r>
        <w:rPr>
          <w:sz w:val="28"/>
        </w:rPr>
        <w:t>на _____/_____ учебный год</w:t>
      </w:r>
    </w:p>
    <w:p w:rsidR="00924768" w:rsidRDefault="00924768" w:rsidP="00924768">
      <w:pPr>
        <w:jc w:val="center"/>
        <w:rPr>
          <w:sz w:val="28"/>
        </w:rPr>
      </w:pPr>
    </w:p>
    <w:tbl>
      <w:tblPr>
        <w:tblW w:w="9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871"/>
        <w:gridCol w:w="4167"/>
      </w:tblGrid>
      <w:tr w:rsidR="00924768">
        <w:tc>
          <w:tcPr>
            <w:tcW w:w="817" w:type="dxa"/>
          </w:tcPr>
          <w:p w:rsidR="00924768" w:rsidRDefault="00924768" w:rsidP="009247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№№</w:t>
            </w:r>
          </w:p>
          <w:p w:rsidR="00924768" w:rsidRDefault="00924768" w:rsidP="00924768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пп</w:t>
            </w:r>
            <w:proofErr w:type="spellEnd"/>
          </w:p>
        </w:tc>
        <w:tc>
          <w:tcPr>
            <w:tcW w:w="4871" w:type="dxa"/>
          </w:tcPr>
          <w:p w:rsidR="00924768" w:rsidRDefault="00924768" w:rsidP="009247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Дополнения и изменения</w:t>
            </w:r>
          </w:p>
        </w:tc>
        <w:tc>
          <w:tcPr>
            <w:tcW w:w="4167" w:type="dxa"/>
          </w:tcPr>
          <w:p w:rsidR="00924768" w:rsidRDefault="00924768" w:rsidP="009247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Основание</w:t>
            </w:r>
          </w:p>
        </w:tc>
      </w:tr>
      <w:tr w:rsidR="00924768">
        <w:tc>
          <w:tcPr>
            <w:tcW w:w="817" w:type="dxa"/>
          </w:tcPr>
          <w:p w:rsidR="00924768" w:rsidRDefault="00924768" w:rsidP="00924768">
            <w:pPr>
              <w:jc w:val="center"/>
              <w:rPr>
                <w:sz w:val="28"/>
              </w:rPr>
            </w:pPr>
          </w:p>
          <w:p w:rsidR="00924768" w:rsidRDefault="00924768" w:rsidP="00924768">
            <w:pPr>
              <w:jc w:val="center"/>
              <w:rPr>
                <w:sz w:val="28"/>
              </w:rPr>
            </w:pPr>
          </w:p>
          <w:p w:rsidR="00924768" w:rsidRDefault="00924768" w:rsidP="00924768">
            <w:pPr>
              <w:jc w:val="center"/>
              <w:rPr>
                <w:sz w:val="28"/>
              </w:rPr>
            </w:pPr>
          </w:p>
          <w:p w:rsidR="00924768" w:rsidRDefault="00924768" w:rsidP="00924768">
            <w:pPr>
              <w:jc w:val="center"/>
              <w:rPr>
                <w:sz w:val="28"/>
              </w:rPr>
            </w:pPr>
          </w:p>
          <w:p w:rsidR="00924768" w:rsidRDefault="00924768" w:rsidP="00924768">
            <w:pPr>
              <w:jc w:val="center"/>
              <w:rPr>
                <w:sz w:val="28"/>
              </w:rPr>
            </w:pPr>
          </w:p>
        </w:tc>
        <w:tc>
          <w:tcPr>
            <w:tcW w:w="4871" w:type="dxa"/>
          </w:tcPr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4B0079" w:rsidRDefault="004B0079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  <w:p w:rsidR="00924768" w:rsidRDefault="00924768" w:rsidP="00924768">
            <w:pPr>
              <w:rPr>
                <w:sz w:val="28"/>
              </w:rPr>
            </w:pPr>
          </w:p>
        </w:tc>
        <w:tc>
          <w:tcPr>
            <w:tcW w:w="4167" w:type="dxa"/>
          </w:tcPr>
          <w:p w:rsidR="00924768" w:rsidRDefault="00924768" w:rsidP="00924768">
            <w:pPr>
              <w:jc w:val="center"/>
              <w:rPr>
                <w:sz w:val="28"/>
              </w:rPr>
            </w:pPr>
          </w:p>
        </w:tc>
      </w:tr>
    </w:tbl>
    <w:p w:rsidR="00924768" w:rsidRDefault="00924768" w:rsidP="00924768">
      <w:pPr>
        <w:jc w:val="both"/>
        <w:rPr>
          <w:sz w:val="28"/>
        </w:rPr>
      </w:pPr>
    </w:p>
    <w:p w:rsidR="004B0079" w:rsidRDefault="004B0079" w:rsidP="00924768">
      <w:pPr>
        <w:jc w:val="both"/>
        <w:rPr>
          <w:sz w:val="28"/>
        </w:rPr>
      </w:pPr>
    </w:p>
    <w:p w:rsidR="002A6FDC" w:rsidRDefault="002A6FDC" w:rsidP="00924768">
      <w:pPr>
        <w:jc w:val="both"/>
        <w:rPr>
          <w:sz w:val="28"/>
        </w:rPr>
      </w:pPr>
    </w:p>
    <w:p w:rsidR="004B0079" w:rsidRDefault="004B0079" w:rsidP="00924768">
      <w:pPr>
        <w:jc w:val="both"/>
        <w:rPr>
          <w:sz w:val="28"/>
        </w:rPr>
      </w:pPr>
    </w:p>
    <w:p w:rsidR="00924768" w:rsidRDefault="00924768" w:rsidP="00924768">
      <w:pPr>
        <w:jc w:val="both"/>
        <w:rPr>
          <w:sz w:val="28"/>
        </w:rPr>
      </w:pPr>
      <w:r>
        <w:rPr>
          <w:sz w:val="28"/>
        </w:rPr>
        <w:t>Учебная программа пересмотрена и одобрена на заседании кафедры</w:t>
      </w:r>
    </w:p>
    <w:p w:rsidR="00924768" w:rsidRDefault="00E170C5" w:rsidP="00924768">
      <w:pPr>
        <w:jc w:val="both"/>
        <w:rPr>
          <w:sz w:val="28"/>
        </w:rPr>
      </w:pPr>
      <w:r>
        <w:rPr>
          <w:sz w:val="28"/>
        </w:rPr>
        <w:t>(</w:t>
      </w:r>
      <w:proofErr w:type="gramStart"/>
      <w:r>
        <w:rPr>
          <w:sz w:val="28"/>
        </w:rPr>
        <w:t>протокол</w:t>
      </w:r>
      <w:r w:rsidR="00DD665E">
        <w:rPr>
          <w:sz w:val="28"/>
        </w:rPr>
        <w:t xml:space="preserve"> </w:t>
      </w:r>
      <w:r>
        <w:rPr>
          <w:sz w:val="28"/>
        </w:rPr>
        <w:t xml:space="preserve"> №</w:t>
      </w:r>
      <w:proofErr w:type="gramEnd"/>
      <w:r>
        <w:rPr>
          <w:sz w:val="28"/>
        </w:rPr>
        <w:t xml:space="preserve"> </w:t>
      </w:r>
      <w:r w:rsidRPr="00E170C5">
        <w:rPr>
          <w:sz w:val="28"/>
          <w:u w:val="single"/>
        </w:rPr>
        <w:t xml:space="preserve">           </w:t>
      </w:r>
      <w:r w:rsidR="00924768">
        <w:rPr>
          <w:sz w:val="28"/>
        </w:rPr>
        <w:t xml:space="preserve"> </w:t>
      </w:r>
      <w:r w:rsidR="005411B9">
        <w:rPr>
          <w:sz w:val="28"/>
        </w:rPr>
        <w:t>от _______</w:t>
      </w:r>
      <w:r w:rsidR="00DD665E">
        <w:rPr>
          <w:sz w:val="28"/>
        </w:rPr>
        <w:t>______</w:t>
      </w:r>
      <w:r w:rsidR="005411B9">
        <w:rPr>
          <w:sz w:val="28"/>
        </w:rPr>
        <w:t>_ 20</w:t>
      </w:r>
      <w:r>
        <w:rPr>
          <w:sz w:val="28"/>
        </w:rPr>
        <w:t>1_</w:t>
      </w:r>
      <w:r w:rsidR="00924768">
        <w:rPr>
          <w:sz w:val="28"/>
        </w:rPr>
        <w:t xml:space="preserve"> г.)</w:t>
      </w:r>
    </w:p>
    <w:p w:rsidR="004B0079" w:rsidRDefault="004B0079" w:rsidP="005411B9">
      <w:pPr>
        <w:spacing w:before="120"/>
        <w:rPr>
          <w:sz w:val="28"/>
          <w:szCs w:val="28"/>
        </w:rPr>
      </w:pPr>
    </w:p>
    <w:p w:rsidR="00924768" w:rsidRDefault="00924768" w:rsidP="00924768">
      <w:pPr>
        <w:ind w:left="708"/>
        <w:rPr>
          <w:sz w:val="18"/>
          <w:szCs w:val="18"/>
        </w:rPr>
      </w:pPr>
    </w:p>
    <w:p w:rsidR="00A21241" w:rsidRDefault="00A21241" w:rsidP="00A21241">
      <w:pPr>
        <w:rPr>
          <w:sz w:val="28"/>
          <w:szCs w:val="28"/>
        </w:rPr>
      </w:pPr>
      <w:r>
        <w:rPr>
          <w:sz w:val="28"/>
          <w:szCs w:val="28"/>
        </w:rPr>
        <w:t>Заведующий кафедро</w:t>
      </w:r>
      <w:r w:rsidRPr="005B6DDD">
        <w:rPr>
          <w:sz w:val="28"/>
          <w:szCs w:val="28"/>
        </w:rPr>
        <w:t>й</w:t>
      </w:r>
      <w:r>
        <w:rPr>
          <w:sz w:val="28"/>
          <w:szCs w:val="28"/>
        </w:rPr>
        <w:t xml:space="preserve">          </w:t>
      </w:r>
    </w:p>
    <w:p w:rsidR="00A21241" w:rsidRDefault="00A21241" w:rsidP="00A2124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21241" w:rsidRDefault="00DD665E" w:rsidP="00A21241">
      <w:pPr>
        <w:rPr>
          <w:sz w:val="28"/>
          <w:szCs w:val="28"/>
        </w:rPr>
      </w:pPr>
      <w:r>
        <w:rPr>
          <w:sz w:val="28"/>
          <w:szCs w:val="28"/>
          <w:u w:val="single"/>
        </w:rPr>
        <w:t>к</w:t>
      </w:r>
      <w:r w:rsidR="00E9106E">
        <w:rPr>
          <w:sz w:val="28"/>
          <w:szCs w:val="28"/>
          <w:u w:val="single"/>
        </w:rPr>
        <w:t>.т.н., доцент</w:t>
      </w:r>
      <w:r w:rsidR="00A21241">
        <w:rPr>
          <w:sz w:val="28"/>
          <w:szCs w:val="28"/>
        </w:rPr>
        <w:t xml:space="preserve">                    _______________      </w:t>
      </w:r>
      <w:r>
        <w:rPr>
          <w:sz w:val="28"/>
          <w:szCs w:val="28"/>
          <w:u w:val="single"/>
        </w:rPr>
        <w:t>Д.М</w:t>
      </w:r>
      <w:r w:rsidR="00A21241" w:rsidRPr="005411B9">
        <w:rPr>
          <w:sz w:val="28"/>
          <w:szCs w:val="28"/>
          <w:u w:val="single"/>
        </w:rPr>
        <w:t xml:space="preserve">. </w:t>
      </w:r>
      <w:r>
        <w:rPr>
          <w:sz w:val="28"/>
          <w:szCs w:val="28"/>
          <w:u w:val="single"/>
        </w:rPr>
        <w:t>Романенко</w:t>
      </w:r>
    </w:p>
    <w:p w:rsidR="00924768" w:rsidRDefault="00A21241" w:rsidP="00A21241">
      <w:pPr>
        <w:rPr>
          <w:sz w:val="18"/>
          <w:szCs w:val="18"/>
        </w:rPr>
      </w:pPr>
      <w:r>
        <w:rPr>
          <w:sz w:val="18"/>
          <w:szCs w:val="18"/>
        </w:rPr>
        <w:t xml:space="preserve">        (степень, </w:t>
      </w:r>
      <w:proofErr w:type="gramStart"/>
      <w:r>
        <w:rPr>
          <w:sz w:val="18"/>
          <w:szCs w:val="18"/>
        </w:rPr>
        <w:t xml:space="preserve">звание)   </w:t>
      </w:r>
      <w:proofErr w:type="gramEnd"/>
      <w:r>
        <w:rPr>
          <w:sz w:val="18"/>
          <w:szCs w:val="18"/>
        </w:rPr>
        <w:t xml:space="preserve">                                                     (подпись)                                (</w:t>
      </w:r>
      <w:proofErr w:type="spellStart"/>
      <w:r>
        <w:rPr>
          <w:sz w:val="18"/>
          <w:szCs w:val="18"/>
        </w:rPr>
        <w:t>И.О.Фамилия</w:t>
      </w:r>
      <w:proofErr w:type="spellEnd"/>
    </w:p>
    <w:p w:rsidR="00A21241" w:rsidRDefault="00A21241" w:rsidP="00924768">
      <w:pPr>
        <w:spacing w:before="120"/>
        <w:rPr>
          <w:sz w:val="28"/>
          <w:szCs w:val="28"/>
        </w:rPr>
      </w:pPr>
    </w:p>
    <w:p w:rsidR="00A21241" w:rsidRDefault="00A21241" w:rsidP="00924768">
      <w:pPr>
        <w:spacing w:before="120"/>
        <w:rPr>
          <w:sz w:val="28"/>
          <w:szCs w:val="28"/>
        </w:rPr>
      </w:pPr>
    </w:p>
    <w:p w:rsidR="00924768" w:rsidRDefault="00924768" w:rsidP="00924768">
      <w:pPr>
        <w:spacing w:before="120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24768" w:rsidRDefault="00924768" w:rsidP="00924768">
      <w:pPr>
        <w:rPr>
          <w:sz w:val="28"/>
          <w:szCs w:val="28"/>
        </w:rPr>
      </w:pPr>
      <w:r>
        <w:rPr>
          <w:sz w:val="28"/>
          <w:szCs w:val="28"/>
        </w:rPr>
        <w:t>Декан факультета</w:t>
      </w:r>
    </w:p>
    <w:p w:rsidR="006F1EBC" w:rsidRDefault="006F1EBC" w:rsidP="00924768">
      <w:pPr>
        <w:rPr>
          <w:sz w:val="28"/>
          <w:szCs w:val="28"/>
        </w:rPr>
      </w:pPr>
    </w:p>
    <w:p w:rsidR="00924768" w:rsidRDefault="00DD665E" w:rsidP="00924768">
      <w:pPr>
        <w:rPr>
          <w:sz w:val="28"/>
          <w:szCs w:val="28"/>
        </w:rPr>
      </w:pPr>
      <w:r w:rsidRPr="00E9106E">
        <w:rPr>
          <w:sz w:val="28"/>
          <w:szCs w:val="28"/>
          <w:u w:val="single"/>
        </w:rPr>
        <w:t>к.т.н., доцент</w:t>
      </w:r>
      <w:r w:rsidR="00924768" w:rsidRPr="00E9106E">
        <w:rPr>
          <w:sz w:val="28"/>
          <w:szCs w:val="28"/>
          <w:u w:val="single"/>
        </w:rPr>
        <w:t xml:space="preserve"> </w:t>
      </w:r>
      <w:r w:rsidR="006F1EBC">
        <w:rPr>
          <w:sz w:val="28"/>
          <w:szCs w:val="28"/>
        </w:rPr>
        <w:t xml:space="preserve"> </w:t>
      </w:r>
      <w:r w:rsidR="005411B9">
        <w:rPr>
          <w:sz w:val="28"/>
          <w:szCs w:val="28"/>
        </w:rPr>
        <w:t xml:space="preserve">     </w:t>
      </w:r>
      <w:r w:rsidR="006F1EBC">
        <w:rPr>
          <w:sz w:val="28"/>
          <w:szCs w:val="28"/>
        </w:rPr>
        <w:t xml:space="preserve"> </w:t>
      </w:r>
      <w:r w:rsidR="005411B9">
        <w:rPr>
          <w:sz w:val="28"/>
          <w:szCs w:val="28"/>
        </w:rPr>
        <w:t xml:space="preserve">        </w:t>
      </w:r>
      <w:r w:rsidR="006F1EBC">
        <w:rPr>
          <w:sz w:val="28"/>
          <w:szCs w:val="28"/>
        </w:rPr>
        <w:t xml:space="preserve">  </w:t>
      </w:r>
      <w:r w:rsidR="00924768">
        <w:rPr>
          <w:sz w:val="28"/>
          <w:szCs w:val="28"/>
        </w:rPr>
        <w:t xml:space="preserve">  _____________</w:t>
      </w:r>
      <w:r>
        <w:rPr>
          <w:sz w:val="28"/>
          <w:szCs w:val="28"/>
        </w:rPr>
        <w:t>_____</w:t>
      </w:r>
      <w:r w:rsidR="00924768">
        <w:rPr>
          <w:sz w:val="28"/>
          <w:szCs w:val="28"/>
        </w:rPr>
        <w:t>__</w:t>
      </w:r>
      <w:r w:rsidR="005411B9">
        <w:rPr>
          <w:sz w:val="28"/>
          <w:szCs w:val="28"/>
        </w:rPr>
        <w:t xml:space="preserve">        </w:t>
      </w:r>
      <w:r>
        <w:rPr>
          <w:sz w:val="28"/>
          <w:szCs w:val="28"/>
          <w:u w:val="single"/>
        </w:rPr>
        <w:t>Д</w:t>
      </w:r>
      <w:r w:rsidR="005411B9" w:rsidRPr="005411B9">
        <w:rPr>
          <w:sz w:val="28"/>
          <w:szCs w:val="28"/>
          <w:u w:val="single"/>
        </w:rPr>
        <w:t xml:space="preserve">.В. </w:t>
      </w:r>
      <w:proofErr w:type="spellStart"/>
      <w:r w:rsidR="005411B9" w:rsidRPr="005411B9">
        <w:rPr>
          <w:sz w:val="28"/>
          <w:szCs w:val="28"/>
          <w:u w:val="single"/>
        </w:rPr>
        <w:t>Ш</w:t>
      </w:r>
      <w:r>
        <w:rPr>
          <w:sz w:val="28"/>
          <w:szCs w:val="28"/>
          <w:u w:val="single"/>
        </w:rPr>
        <w:t>иман</w:t>
      </w:r>
      <w:proofErr w:type="spellEnd"/>
    </w:p>
    <w:p w:rsidR="00924768" w:rsidRPr="00D92836" w:rsidRDefault="00005628" w:rsidP="00005628">
      <w:pPr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924768">
        <w:rPr>
          <w:sz w:val="18"/>
          <w:szCs w:val="18"/>
        </w:rPr>
        <w:t xml:space="preserve">(степень, </w:t>
      </w:r>
      <w:proofErr w:type="gramStart"/>
      <w:r w:rsidR="00924768">
        <w:rPr>
          <w:sz w:val="18"/>
          <w:szCs w:val="18"/>
        </w:rPr>
        <w:t>звание)</w:t>
      </w:r>
      <w:r w:rsidR="005411B9">
        <w:rPr>
          <w:sz w:val="18"/>
          <w:szCs w:val="18"/>
        </w:rPr>
        <w:t xml:space="preserve">   </w:t>
      </w:r>
      <w:proofErr w:type="gramEnd"/>
      <w:r w:rsidR="005411B9">
        <w:rPr>
          <w:sz w:val="18"/>
          <w:szCs w:val="18"/>
        </w:rPr>
        <w:t xml:space="preserve">                                                      </w:t>
      </w:r>
      <w:r w:rsidR="00924768">
        <w:rPr>
          <w:sz w:val="18"/>
          <w:szCs w:val="18"/>
        </w:rPr>
        <w:t>(подпись)</w:t>
      </w:r>
      <w:r w:rsidR="005411B9">
        <w:rPr>
          <w:sz w:val="18"/>
          <w:szCs w:val="18"/>
        </w:rPr>
        <w:t xml:space="preserve">                           </w:t>
      </w:r>
      <w:r w:rsidR="00924768">
        <w:rPr>
          <w:sz w:val="18"/>
          <w:szCs w:val="18"/>
        </w:rPr>
        <w:t xml:space="preserve">     (</w:t>
      </w:r>
      <w:proofErr w:type="spellStart"/>
      <w:r w:rsidR="00924768">
        <w:rPr>
          <w:sz w:val="18"/>
          <w:szCs w:val="18"/>
        </w:rPr>
        <w:t>И.О.Фамилия</w:t>
      </w:r>
      <w:proofErr w:type="spellEnd"/>
      <w:r w:rsidR="00924768">
        <w:rPr>
          <w:sz w:val="18"/>
          <w:szCs w:val="18"/>
        </w:rPr>
        <w:t>)</w:t>
      </w:r>
    </w:p>
    <w:sectPr w:rsidR="00924768" w:rsidRPr="00D92836" w:rsidSect="00A2652C">
      <w:pgSz w:w="11906" w:h="16838"/>
      <w:pgMar w:top="907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C36" w:rsidRDefault="00CF4C36">
      <w:r>
        <w:separator/>
      </w:r>
    </w:p>
  </w:endnote>
  <w:endnote w:type="continuationSeparator" w:id="0">
    <w:p w:rsidR="00CF4C36" w:rsidRDefault="00CF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948" w:rsidRDefault="00130948" w:rsidP="000A7DBF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30948" w:rsidRDefault="0013094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948" w:rsidRDefault="00130948" w:rsidP="000A7DBF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30948" w:rsidRDefault="0013094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C36" w:rsidRDefault="00CF4C36">
      <w:r>
        <w:separator/>
      </w:r>
    </w:p>
  </w:footnote>
  <w:footnote w:type="continuationSeparator" w:id="0">
    <w:p w:rsidR="00CF4C36" w:rsidRDefault="00CF4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948" w:rsidRDefault="00130948" w:rsidP="001247C1">
    <w:pPr>
      <w:pStyle w:val="ad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30948" w:rsidRDefault="0013094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948" w:rsidRDefault="00130948" w:rsidP="001247C1">
    <w:pPr>
      <w:pStyle w:val="ad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47F77">
      <w:rPr>
        <w:rStyle w:val="ab"/>
        <w:noProof/>
      </w:rPr>
      <w:t>6</w:t>
    </w:r>
    <w:r>
      <w:rPr>
        <w:rStyle w:val="ab"/>
      </w:rPr>
      <w:fldChar w:fldCharType="end"/>
    </w:r>
  </w:p>
  <w:p w:rsidR="00130948" w:rsidRDefault="00130948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948" w:rsidRDefault="00130948" w:rsidP="00240C5A">
    <w:pPr>
      <w:pStyle w:val="ad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30948" w:rsidRDefault="00130948">
    <w:pPr>
      <w:pStyle w:val="a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948" w:rsidRDefault="00130948" w:rsidP="00240C5A">
    <w:pPr>
      <w:pStyle w:val="ad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47F77">
      <w:rPr>
        <w:rStyle w:val="ab"/>
        <w:noProof/>
      </w:rPr>
      <w:t>13</w:t>
    </w:r>
    <w:r>
      <w:rPr>
        <w:rStyle w:val="ab"/>
      </w:rPr>
      <w:fldChar w:fldCharType="end"/>
    </w:r>
  </w:p>
  <w:p w:rsidR="00130948" w:rsidRDefault="0013094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44E06"/>
    <w:multiLevelType w:val="hybridMultilevel"/>
    <w:tmpl w:val="037039D2"/>
    <w:lvl w:ilvl="0" w:tplc="D214E61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9F5F91"/>
    <w:multiLevelType w:val="hybridMultilevel"/>
    <w:tmpl w:val="D99245A0"/>
    <w:lvl w:ilvl="0" w:tplc="DDFE06DE">
      <w:start w:val="1"/>
      <w:numFmt w:val="bullet"/>
      <w:lvlText w:val="-"/>
      <w:lvlJc w:val="left"/>
      <w:pPr>
        <w:tabs>
          <w:tab w:val="num" w:pos="1246"/>
        </w:tabs>
        <w:ind w:left="1246" w:hanging="70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5574F4F"/>
    <w:multiLevelType w:val="multilevel"/>
    <w:tmpl w:val="E47AA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0F3F2E"/>
    <w:multiLevelType w:val="singleLevel"/>
    <w:tmpl w:val="FA727630"/>
    <w:lvl w:ilvl="0">
      <w:start w:val="1"/>
      <w:numFmt w:val="bullet"/>
      <w:lvlText w:val=""/>
      <w:lvlJc w:val="left"/>
      <w:pPr>
        <w:tabs>
          <w:tab w:val="num" w:pos="1113"/>
        </w:tabs>
        <w:ind w:left="1113" w:hanging="405"/>
      </w:pPr>
      <w:rPr>
        <w:rFonts w:ascii="Symbol" w:hAnsi="Symbol" w:hint="default"/>
      </w:rPr>
    </w:lvl>
  </w:abstractNum>
  <w:abstractNum w:abstractNumId="4" w15:restartNumberingAfterBreak="0">
    <w:nsid w:val="1F37270A"/>
    <w:multiLevelType w:val="hybridMultilevel"/>
    <w:tmpl w:val="ACC6A5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FBA4C5B"/>
    <w:multiLevelType w:val="multilevel"/>
    <w:tmpl w:val="E9420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01463"/>
    <w:multiLevelType w:val="hybridMultilevel"/>
    <w:tmpl w:val="BC64C5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5D63B2F"/>
    <w:multiLevelType w:val="hybridMultilevel"/>
    <w:tmpl w:val="84F07286"/>
    <w:lvl w:ilvl="0" w:tplc="3C4EE5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BC43C14"/>
    <w:multiLevelType w:val="multilevel"/>
    <w:tmpl w:val="91B678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F1C1400"/>
    <w:multiLevelType w:val="singleLevel"/>
    <w:tmpl w:val="CFB29D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30B70A4D"/>
    <w:multiLevelType w:val="hybridMultilevel"/>
    <w:tmpl w:val="A120E09E"/>
    <w:lvl w:ilvl="0" w:tplc="FFFFFFFF">
      <w:start w:val="1"/>
      <w:numFmt w:val="bullet"/>
      <w:lvlText w:val="–"/>
      <w:lvlJc w:val="left"/>
      <w:pPr>
        <w:tabs>
          <w:tab w:val="num" w:pos="4847"/>
        </w:tabs>
        <w:ind w:left="4904" w:hanging="490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A6B9A"/>
    <w:multiLevelType w:val="hybridMultilevel"/>
    <w:tmpl w:val="66B80AEA"/>
    <w:lvl w:ilvl="0" w:tplc="61D6D608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212C88"/>
    <w:multiLevelType w:val="hybridMultilevel"/>
    <w:tmpl w:val="4E0805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C7EBA"/>
    <w:multiLevelType w:val="hybridMultilevel"/>
    <w:tmpl w:val="0292F5BA"/>
    <w:lvl w:ilvl="0" w:tplc="3C4EE5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0E73299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3228"/>
        </w:tabs>
        <w:ind w:left="3228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588"/>
        </w:tabs>
        <w:ind w:left="3588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948"/>
        </w:tabs>
        <w:ind w:left="3948" w:hanging="360"/>
      </w:pPr>
      <w:rPr>
        <w:rFonts w:ascii="Symbol" w:hAnsi="Symbol" w:cs="Times New Roman"/>
      </w:rPr>
    </w:lvl>
  </w:abstractNum>
  <w:abstractNum w:abstractNumId="15" w15:restartNumberingAfterBreak="0">
    <w:nsid w:val="425A2BD9"/>
    <w:multiLevelType w:val="multilevel"/>
    <w:tmpl w:val="C11CD1C4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469342BE"/>
    <w:multiLevelType w:val="hybridMultilevel"/>
    <w:tmpl w:val="490238EC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AC764E"/>
    <w:multiLevelType w:val="hybridMultilevel"/>
    <w:tmpl w:val="D1B0F5DA"/>
    <w:lvl w:ilvl="0" w:tplc="D214E61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C007B3"/>
    <w:multiLevelType w:val="hybridMultilevel"/>
    <w:tmpl w:val="0898E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02718"/>
    <w:multiLevelType w:val="hybridMultilevel"/>
    <w:tmpl w:val="D6CE35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6327743"/>
    <w:multiLevelType w:val="hybridMultilevel"/>
    <w:tmpl w:val="C706B0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4141F"/>
    <w:multiLevelType w:val="hybridMultilevel"/>
    <w:tmpl w:val="51909692"/>
    <w:lvl w:ilvl="0" w:tplc="3C4EE53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592A6242"/>
    <w:multiLevelType w:val="hybridMultilevel"/>
    <w:tmpl w:val="8932B30C"/>
    <w:lvl w:ilvl="0" w:tplc="3C4EE536">
      <w:start w:val="1"/>
      <w:numFmt w:val="bullet"/>
      <w:lvlText w:val=""/>
      <w:lvlJc w:val="left"/>
      <w:pPr>
        <w:tabs>
          <w:tab w:val="num" w:pos="1326"/>
        </w:tabs>
        <w:ind w:left="13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D5A11D1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3228"/>
        </w:tabs>
        <w:ind w:left="3228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588"/>
        </w:tabs>
        <w:ind w:left="3588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948"/>
        </w:tabs>
        <w:ind w:left="3948" w:hanging="360"/>
      </w:pPr>
      <w:rPr>
        <w:rFonts w:ascii="Symbol" w:hAnsi="Symbol" w:cs="Times New Roman"/>
      </w:rPr>
    </w:lvl>
  </w:abstractNum>
  <w:abstractNum w:abstractNumId="24" w15:restartNumberingAfterBreak="0">
    <w:nsid w:val="5E9B1970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3228"/>
        </w:tabs>
        <w:ind w:left="3228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588"/>
        </w:tabs>
        <w:ind w:left="3588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948"/>
        </w:tabs>
        <w:ind w:left="3948" w:hanging="360"/>
      </w:pPr>
      <w:rPr>
        <w:rFonts w:ascii="Symbol" w:hAnsi="Symbol" w:cs="Times New Roman"/>
      </w:rPr>
    </w:lvl>
  </w:abstractNum>
  <w:abstractNum w:abstractNumId="25" w15:restartNumberingAfterBreak="0">
    <w:nsid w:val="5F533339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3228"/>
        </w:tabs>
        <w:ind w:left="3228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588"/>
        </w:tabs>
        <w:ind w:left="3588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948"/>
        </w:tabs>
        <w:ind w:left="3948" w:hanging="360"/>
      </w:pPr>
      <w:rPr>
        <w:rFonts w:ascii="Symbol" w:hAnsi="Symbol" w:cs="Times New Roman"/>
      </w:rPr>
    </w:lvl>
  </w:abstractNum>
  <w:abstractNum w:abstractNumId="26" w15:restartNumberingAfterBreak="0">
    <w:nsid w:val="6995493A"/>
    <w:multiLevelType w:val="hybridMultilevel"/>
    <w:tmpl w:val="FC1443D2"/>
    <w:lvl w:ilvl="0" w:tplc="D5549A46">
      <w:start w:val="1"/>
      <w:numFmt w:val="decimal"/>
      <w:lvlText w:val="%1."/>
      <w:lvlJc w:val="left"/>
      <w:pPr>
        <w:tabs>
          <w:tab w:val="num" w:pos="1440"/>
        </w:tabs>
        <w:ind w:left="36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A602277"/>
    <w:multiLevelType w:val="hybridMultilevel"/>
    <w:tmpl w:val="DC787D2E"/>
    <w:lvl w:ilvl="0" w:tplc="D5549A46">
      <w:start w:val="1"/>
      <w:numFmt w:val="decimal"/>
      <w:lvlText w:val="%1."/>
      <w:lvlJc w:val="left"/>
      <w:pPr>
        <w:tabs>
          <w:tab w:val="num" w:pos="1788"/>
        </w:tabs>
        <w:ind w:left="708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D252F7"/>
    <w:multiLevelType w:val="hybridMultilevel"/>
    <w:tmpl w:val="235CE442"/>
    <w:lvl w:ilvl="0" w:tplc="04190001">
      <w:start w:val="1"/>
      <w:numFmt w:val="bullet"/>
      <w:lvlText w:val=""/>
      <w:lvlJc w:val="left"/>
      <w:pPr>
        <w:tabs>
          <w:tab w:val="num" w:pos="1326"/>
        </w:tabs>
        <w:ind w:left="13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6C9C6CBF"/>
    <w:multiLevelType w:val="hybridMultilevel"/>
    <w:tmpl w:val="5CA6CA62"/>
    <w:lvl w:ilvl="0" w:tplc="3C4EE53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CAC63F0"/>
    <w:multiLevelType w:val="hybridMultilevel"/>
    <w:tmpl w:val="57BE7F28"/>
    <w:lvl w:ilvl="0" w:tplc="EA44E426">
      <w:start w:val="1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E4E7D99"/>
    <w:multiLevelType w:val="hybridMultilevel"/>
    <w:tmpl w:val="5110551E"/>
    <w:lvl w:ilvl="0" w:tplc="49D4A8D8">
      <w:start w:val="1"/>
      <w:numFmt w:val="decimal"/>
      <w:pStyle w:val="1"/>
      <w:lvlText w:val="%1."/>
      <w:lvlJc w:val="left"/>
      <w:pPr>
        <w:tabs>
          <w:tab w:val="num" w:pos="648"/>
        </w:tabs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3B6750"/>
    <w:multiLevelType w:val="hybridMultilevel"/>
    <w:tmpl w:val="8C24EB3A"/>
    <w:lvl w:ilvl="0" w:tplc="12B61108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D16EB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4" w15:restartNumberingAfterBreak="0">
    <w:nsid w:val="7140794F"/>
    <w:multiLevelType w:val="hybridMultilevel"/>
    <w:tmpl w:val="1DE2B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84794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6" w15:restartNumberingAfterBreak="0">
    <w:nsid w:val="723D6A61"/>
    <w:multiLevelType w:val="hybridMultilevel"/>
    <w:tmpl w:val="00700282"/>
    <w:lvl w:ilvl="0" w:tplc="0936B99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2AE44FD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8" w15:restartNumberingAfterBreak="0">
    <w:nsid w:val="765E3BAB"/>
    <w:multiLevelType w:val="hybridMultilevel"/>
    <w:tmpl w:val="C256EC2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80F1ACA"/>
    <w:multiLevelType w:val="hybridMultilevel"/>
    <w:tmpl w:val="E73C71AE"/>
    <w:lvl w:ilvl="0" w:tplc="3C4EE5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57DFA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3228"/>
        </w:tabs>
        <w:ind w:left="3228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588"/>
        </w:tabs>
        <w:ind w:left="3588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948"/>
        </w:tabs>
        <w:ind w:left="3948" w:hanging="360"/>
      </w:pPr>
      <w:rPr>
        <w:rFonts w:ascii="Symbol" w:hAnsi="Symbol" w:cs="Times New Roman"/>
      </w:rPr>
    </w:lvl>
  </w:abstractNum>
  <w:num w:numId="1">
    <w:abstractNumId w:val="3"/>
  </w:num>
  <w:num w:numId="2">
    <w:abstractNumId w:val="38"/>
  </w:num>
  <w:num w:numId="3">
    <w:abstractNumId w:val="16"/>
  </w:num>
  <w:num w:numId="4">
    <w:abstractNumId w:val="36"/>
  </w:num>
  <w:num w:numId="5">
    <w:abstractNumId w:val="9"/>
  </w:num>
  <w:num w:numId="6">
    <w:abstractNumId w:val="32"/>
  </w:num>
  <w:num w:numId="7">
    <w:abstractNumId w:val="11"/>
  </w:num>
  <w:num w:numId="8">
    <w:abstractNumId w:val="26"/>
  </w:num>
  <w:num w:numId="9">
    <w:abstractNumId w:val="0"/>
  </w:num>
  <w:num w:numId="10">
    <w:abstractNumId w:val="17"/>
  </w:num>
  <w:num w:numId="11">
    <w:abstractNumId w:val="12"/>
  </w:num>
  <w:num w:numId="12">
    <w:abstractNumId w:val="27"/>
  </w:num>
  <w:num w:numId="13">
    <w:abstractNumId w:val="20"/>
  </w:num>
  <w:num w:numId="14">
    <w:abstractNumId w:val="31"/>
  </w:num>
  <w:num w:numId="15">
    <w:abstractNumId w:val="5"/>
  </w:num>
  <w:num w:numId="16">
    <w:abstractNumId w:val="10"/>
  </w:num>
  <w:num w:numId="17">
    <w:abstractNumId w:val="6"/>
  </w:num>
  <w:num w:numId="18">
    <w:abstractNumId w:val="28"/>
  </w:num>
  <w:num w:numId="19">
    <w:abstractNumId w:val="19"/>
  </w:num>
  <w:num w:numId="20">
    <w:abstractNumId w:val="18"/>
  </w:num>
  <w:num w:numId="21">
    <w:abstractNumId w:val="34"/>
  </w:num>
  <w:num w:numId="22">
    <w:abstractNumId w:val="4"/>
  </w:num>
  <w:num w:numId="23">
    <w:abstractNumId w:val="7"/>
  </w:num>
  <w:num w:numId="24">
    <w:abstractNumId w:val="22"/>
  </w:num>
  <w:num w:numId="25">
    <w:abstractNumId w:val="13"/>
  </w:num>
  <w:num w:numId="26">
    <w:abstractNumId w:val="29"/>
  </w:num>
  <w:num w:numId="27">
    <w:abstractNumId w:val="2"/>
  </w:num>
  <w:num w:numId="28">
    <w:abstractNumId w:val="37"/>
  </w:num>
  <w:num w:numId="29">
    <w:abstractNumId w:val="35"/>
  </w:num>
  <w:num w:numId="30">
    <w:abstractNumId w:val="8"/>
  </w:num>
  <w:num w:numId="31">
    <w:abstractNumId w:val="33"/>
  </w:num>
  <w:num w:numId="32">
    <w:abstractNumId w:val="40"/>
  </w:num>
  <w:num w:numId="33">
    <w:abstractNumId w:val="24"/>
  </w:num>
  <w:num w:numId="34">
    <w:abstractNumId w:val="23"/>
  </w:num>
  <w:num w:numId="35">
    <w:abstractNumId w:val="14"/>
  </w:num>
  <w:num w:numId="36">
    <w:abstractNumId w:val="25"/>
  </w:num>
  <w:num w:numId="37">
    <w:abstractNumId w:val="15"/>
  </w:num>
  <w:num w:numId="38">
    <w:abstractNumId w:val="30"/>
  </w:num>
  <w:num w:numId="39">
    <w:abstractNumId w:val="1"/>
  </w:num>
  <w:num w:numId="40">
    <w:abstractNumId w:val="39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41"/>
    <w:rsid w:val="00005628"/>
    <w:rsid w:val="00007E21"/>
    <w:rsid w:val="00016EF7"/>
    <w:rsid w:val="00022F58"/>
    <w:rsid w:val="000262BD"/>
    <w:rsid w:val="00030ED7"/>
    <w:rsid w:val="00040407"/>
    <w:rsid w:val="000429BE"/>
    <w:rsid w:val="00043425"/>
    <w:rsid w:val="000507B7"/>
    <w:rsid w:val="00055573"/>
    <w:rsid w:val="00057133"/>
    <w:rsid w:val="000609D1"/>
    <w:rsid w:val="00072629"/>
    <w:rsid w:val="00095B92"/>
    <w:rsid w:val="00096EED"/>
    <w:rsid w:val="000A1852"/>
    <w:rsid w:val="000A4AE3"/>
    <w:rsid w:val="000A7DBF"/>
    <w:rsid w:val="000D6799"/>
    <w:rsid w:val="000E0A39"/>
    <w:rsid w:val="000F7A7A"/>
    <w:rsid w:val="00107BB9"/>
    <w:rsid w:val="00112A04"/>
    <w:rsid w:val="00117F31"/>
    <w:rsid w:val="0012182E"/>
    <w:rsid w:val="001247C1"/>
    <w:rsid w:val="00130948"/>
    <w:rsid w:val="001317FF"/>
    <w:rsid w:val="0013215C"/>
    <w:rsid w:val="001448F5"/>
    <w:rsid w:val="00146AA5"/>
    <w:rsid w:val="0016293D"/>
    <w:rsid w:val="00162EAB"/>
    <w:rsid w:val="00165224"/>
    <w:rsid w:val="00175B91"/>
    <w:rsid w:val="0018302E"/>
    <w:rsid w:val="0018309E"/>
    <w:rsid w:val="00185B77"/>
    <w:rsid w:val="00187398"/>
    <w:rsid w:val="00192F32"/>
    <w:rsid w:val="001A20E5"/>
    <w:rsid w:val="001A4FAB"/>
    <w:rsid w:val="001B7B1F"/>
    <w:rsid w:val="001C12EB"/>
    <w:rsid w:val="001D7AC7"/>
    <w:rsid w:val="001E6F44"/>
    <w:rsid w:val="001E7A91"/>
    <w:rsid w:val="00213AE7"/>
    <w:rsid w:val="00216B9B"/>
    <w:rsid w:val="00222C70"/>
    <w:rsid w:val="00225A8C"/>
    <w:rsid w:val="0023129C"/>
    <w:rsid w:val="002324CF"/>
    <w:rsid w:val="00240C5A"/>
    <w:rsid w:val="00243841"/>
    <w:rsid w:val="0024795F"/>
    <w:rsid w:val="00254C16"/>
    <w:rsid w:val="0025677D"/>
    <w:rsid w:val="00263132"/>
    <w:rsid w:val="002736DB"/>
    <w:rsid w:val="00273A20"/>
    <w:rsid w:val="00275CE6"/>
    <w:rsid w:val="00276625"/>
    <w:rsid w:val="0028071C"/>
    <w:rsid w:val="002922DB"/>
    <w:rsid w:val="002A37C0"/>
    <w:rsid w:val="002A6FDC"/>
    <w:rsid w:val="002C37DA"/>
    <w:rsid w:val="002D0294"/>
    <w:rsid w:val="002D2A30"/>
    <w:rsid w:val="002D4CC9"/>
    <w:rsid w:val="002E187F"/>
    <w:rsid w:val="002E3E84"/>
    <w:rsid w:val="002E71F2"/>
    <w:rsid w:val="002F353D"/>
    <w:rsid w:val="002F53E5"/>
    <w:rsid w:val="00303811"/>
    <w:rsid w:val="00303A66"/>
    <w:rsid w:val="00310C81"/>
    <w:rsid w:val="00316173"/>
    <w:rsid w:val="00317602"/>
    <w:rsid w:val="003203A7"/>
    <w:rsid w:val="0033645F"/>
    <w:rsid w:val="00337E98"/>
    <w:rsid w:val="00347F77"/>
    <w:rsid w:val="00366696"/>
    <w:rsid w:val="00366775"/>
    <w:rsid w:val="00370213"/>
    <w:rsid w:val="00375732"/>
    <w:rsid w:val="00381595"/>
    <w:rsid w:val="00387296"/>
    <w:rsid w:val="00394DA1"/>
    <w:rsid w:val="003A26C5"/>
    <w:rsid w:val="003A4E98"/>
    <w:rsid w:val="003B0941"/>
    <w:rsid w:val="003B5D43"/>
    <w:rsid w:val="003D2402"/>
    <w:rsid w:val="003D34EA"/>
    <w:rsid w:val="003D6234"/>
    <w:rsid w:val="003E0A73"/>
    <w:rsid w:val="003F6F70"/>
    <w:rsid w:val="004100ED"/>
    <w:rsid w:val="0041208D"/>
    <w:rsid w:val="0041593D"/>
    <w:rsid w:val="004334DE"/>
    <w:rsid w:val="004346F5"/>
    <w:rsid w:val="00436134"/>
    <w:rsid w:val="00441EFC"/>
    <w:rsid w:val="0045020D"/>
    <w:rsid w:val="00451DAF"/>
    <w:rsid w:val="0046162C"/>
    <w:rsid w:val="00462860"/>
    <w:rsid w:val="00466A9B"/>
    <w:rsid w:val="00467283"/>
    <w:rsid w:val="00476516"/>
    <w:rsid w:val="004775C2"/>
    <w:rsid w:val="00481CB4"/>
    <w:rsid w:val="00482CF3"/>
    <w:rsid w:val="00483F36"/>
    <w:rsid w:val="00492129"/>
    <w:rsid w:val="00497355"/>
    <w:rsid w:val="004A4ADC"/>
    <w:rsid w:val="004A5F1C"/>
    <w:rsid w:val="004A7F20"/>
    <w:rsid w:val="004B0079"/>
    <w:rsid w:val="004B4F7C"/>
    <w:rsid w:val="004C2419"/>
    <w:rsid w:val="004C2C32"/>
    <w:rsid w:val="004F1454"/>
    <w:rsid w:val="004F25E9"/>
    <w:rsid w:val="00506B8C"/>
    <w:rsid w:val="00525B52"/>
    <w:rsid w:val="00531008"/>
    <w:rsid w:val="00534277"/>
    <w:rsid w:val="00540CCD"/>
    <w:rsid w:val="005411B9"/>
    <w:rsid w:val="00542EEA"/>
    <w:rsid w:val="005704C7"/>
    <w:rsid w:val="00570B53"/>
    <w:rsid w:val="00587D94"/>
    <w:rsid w:val="005A0E2E"/>
    <w:rsid w:val="005A1E37"/>
    <w:rsid w:val="005A2757"/>
    <w:rsid w:val="005A4544"/>
    <w:rsid w:val="005A6B32"/>
    <w:rsid w:val="005A6BAE"/>
    <w:rsid w:val="005C044D"/>
    <w:rsid w:val="005C599A"/>
    <w:rsid w:val="005F4E71"/>
    <w:rsid w:val="00600311"/>
    <w:rsid w:val="00607318"/>
    <w:rsid w:val="006074B1"/>
    <w:rsid w:val="00621B61"/>
    <w:rsid w:val="006228DD"/>
    <w:rsid w:val="00632D29"/>
    <w:rsid w:val="00632F75"/>
    <w:rsid w:val="00634F14"/>
    <w:rsid w:val="006449FF"/>
    <w:rsid w:val="00650380"/>
    <w:rsid w:val="00652457"/>
    <w:rsid w:val="00657F7D"/>
    <w:rsid w:val="0066472F"/>
    <w:rsid w:val="00666689"/>
    <w:rsid w:val="00666953"/>
    <w:rsid w:val="00681BE4"/>
    <w:rsid w:val="006A3B9D"/>
    <w:rsid w:val="006A3CBD"/>
    <w:rsid w:val="006B32C8"/>
    <w:rsid w:val="006B51CD"/>
    <w:rsid w:val="006E0817"/>
    <w:rsid w:val="006E67EE"/>
    <w:rsid w:val="006F1EBC"/>
    <w:rsid w:val="006F3A5D"/>
    <w:rsid w:val="006F64B4"/>
    <w:rsid w:val="00704B94"/>
    <w:rsid w:val="00705160"/>
    <w:rsid w:val="00710568"/>
    <w:rsid w:val="00711DD9"/>
    <w:rsid w:val="007211CE"/>
    <w:rsid w:val="00722FE8"/>
    <w:rsid w:val="00747B23"/>
    <w:rsid w:val="007529CD"/>
    <w:rsid w:val="00752F8A"/>
    <w:rsid w:val="00762D79"/>
    <w:rsid w:val="007712A5"/>
    <w:rsid w:val="007719D3"/>
    <w:rsid w:val="00774CEF"/>
    <w:rsid w:val="007755CE"/>
    <w:rsid w:val="007831F6"/>
    <w:rsid w:val="00783898"/>
    <w:rsid w:val="007853CE"/>
    <w:rsid w:val="007909D5"/>
    <w:rsid w:val="007927F7"/>
    <w:rsid w:val="007954D2"/>
    <w:rsid w:val="007A51CF"/>
    <w:rsid w:val="007B2417"/>
    <w:rsid w:val="007B6979"/>
    <w:rsid w:val="007B6B11"/>
    <w:rsid w:val="007C4836"/>
    <w:rsid w:val="007D1468"/>
    <w:rsid w:val="007E4F8B"/>
    <w:rsid w:val="007E6C09"/>
    <w:rsid w:val="00805E86"/>
    <w:rsid w:val="008062DC"/>
    <w:rsid w:val="00814746"/>
    <w:rsid w:val="00815CCE"/>
    <w:rsid w:val="008236D5"/>
    <w:rsid w:val="00826487"/>
    <w:rsid w:val="008317A4"/>
    <w:rsid w:val="008335A1"/>
    <w:rsid w:val="008354CC"/>
    <w:rsid w:val="00841145"/>
    <w:rsid w:val="00842773"/>
    <w:rsid w:val="008517C1"/>
    <w:rsid w:val="00866CB6"/>
    <w:rsid w:val="008673DA"/>
    <w:rsid w:val="008729BB"/>
    <w:rsid w:val="00875238"/>
    <w:rsid w:val="0087669E"/>
    <w:rsid w:val="00893426"/>
    <w:rsid w:val="008969FF"/>
    <w:rsid w:val="00897029"/>
    <w:rsid w:val="008B1F7B"/>
    <w:rsid w:val="008C3BC1"/>
    <w:rsid w:val="008C3ECB"/>
    <w:rsid w:val="008C5DF1"/>
    <w:rsid w:val="008D4535"/>
    <w:rsid w:val="008E5B1A"/>
    <w:rsid w:val="008F17F5"/>
    <w:rsid w:val="008F207F"/>
    <w:rsid w:val="00915C8A"/>
    <w:rsid w:val="0091677F"/>
    <w:rsid w:val="00921312"/>
    <w:rsid w:val="009215C9"/>
    <w:rsid w:val="00924768"/>
    <w:rsid w:val="00926493"/>
    <w:rsid w:val="0093390F"/>
    <w:rsid w:val="00955F9A"/>
    <w:rsid w:val="00961990"/>
    <w:rsid w:val="009744EB"/>
    <w:rsid w:val="00983C89"/>
    <w:rsid w:val="00986340"/>
    <w:rsid w:val="009B5138"/>
    <w:rsid w:val="00A01428"/>
    <w:rsid w:val="00A16FC7"/>
    <w:rsid w:val="00A20741"/>
    <w:rsid w:val="00A21241"/>
    <w:rsid w:val="00A2652C"/>
    <w:rsid w:val="00A43116"/>
    <w:rsid w:val="00A64EA9"/>
    <w:rsid w:val="00A809FB"/>
    <w:rsid w:val="00A83DDF"/>
    <w:rsid w:val="00A93CFC"/>
    <w:rsid w:val="00AA1BFE"/>
    <w:rsid w:val="00AB3DD4"/>
    <w:rsid w:val="00AD2C99"/>
    <w:rsid w:val="00AD31E8"/>
    <w:rsid w:val="00AF691B"/>
    <w:rsid w:val="00B004AC"/>
    <w:rsid w:val="00B10714"/>
    <w:rsid w:val="00B12D35"/>
    <w:rsid w:val="00B2016F"/>
    <w:rsid w:val="00B21FC3"/>
    <w:rsid w:val="00B22A7A"/>
    <w:rsid w:val="00B25049"/>
    <w:rsid w:val="00B37315"/>
    <w:rsid w:val="00B46B0B"/>
    <w:rsid w:val="00B643A9"/>
    <w:rsid w:val="00B66829"/>
    <w:rsid w:val="00B73326"/>
    <w:rsid w:val="00B9527C"/>
    <w:rsid w:val="00B97014"/>
    <w:rsid w:val="00BA15D0"/>
    <w:rsid w:val="00BC368E"/>
    <w:rsid w:val="00BD00EB"/>
    <w:rsid w:val="00BD086A"/>
    <w:rsid w:val="00BD1679"/>
    <w:rsid w:val="00BD71CC"/>
    <w:rsid w:val="00BE5D8E"/>
    <w:rsid w:val="00BF5B61"/>
    <w:rsid w:val="00BF6075"/>
    <w:rsid w:val="00C262AB"/>
    <w:rsid w:val="00C449A2"/>
    <w:rsid w:val="00C53BCE"/>
    <w:rsid w:val="00C63092"/>
    <w:rsid w:val="00C63362"/>
    <w:rsid w:val="00C645BD"/>
    <w:rsid w:val="00C72979"/>
    <w:rsid w:val="00C81253"/>
    <w:rsid w:val="00C85376"/>
    <w:rsid w:val="00C9195B"/>
    <w:rsid w:val="00C93FC0"/>
    <w:rsid w:val="00CA4939"/>
    <w:rsid w:val="00CC1A98"/>
    <w:rsid w:val="00CC29D2"/>
    <w:rsid w:val="00CD6538"/>
    <w:rsid w:val="00CD7922"/>
    <w:rsid w:val="00CF25F3"/>
    <w:rsid w:val="00CF4C36"/>
    <w:rsid w:val="00D23A46"/>
    <w:rsid w:val="00D26998"/>
    <w:rsid w:val="00D33F80"/>
    <w:rsid w:val="00D50944"/>
    <w:rsid w:val="00D50CF8"/>
    <w:rsid w:val="00D52E70"/>
    <w:rsid w:val="00D5491A"/>
    <w:rsid w:val="00D60879"/>
    <w:rsid w:val="00D63709"/>
    <w:rsid w:val="00D70C08"/>
    <w:rsid w:val="00D838A4"/>
    <w:rsid w:val="00D86E9E"/>
    <w:rsid w:val="00D9176C"/>
    <w:rsid w:val="00D952DF"/>
    <w:rsid w:val="00D9765D"/>
    <w:rsid w:val="00DA6E6F"/>
    <w:rsid w:val="00DC0567"/>
    <w:rsid w:val="00DC565E"/>
    <w:rsid w:val="00DD0B2E"/>
    <w:rsid w:val="00DD37C0"/>
    <w:rsid w:val="00DD665E"/>
    <w:rsid w:val="00DD7341"/>
    <w:rsid w:val="00DE2957"/>
    <w:rsid w:val="00E03A75"/>
    <w:rsid w:val="00E070D2"/>
    <w:rsid w:val="00E107E1"/>
    <w:rsid w:val="00E11757"/>
    <w:rsid w:val="00E15B7B"/>
    <w:rsid w:val="00E170C5"/>
    <w:rsid w:val="00E236CE"/>
    <w:rsid w:val="00E2414A"/>
    <w:rsid w:val="00E273F7"/>
    <w:rsid w:val="00E3586C"/>
    <w:rsid w:val="00E36A81"/>
    <w:rsid w:val="00E40342"/>
    <w:rsid w:val="00E45A86"/>
    <w:rsid w:val="00E47AC0"/>
    <w:rsid w:val="00E64F9D"/>
    <w:rsid w:val="00E7110F"/>
    <w:rsid w:val="00E74EA7"/>
    <w:rsid w:val="00E80325"/>
    <w:rsid w:val="00E908EE"/>
    <w:rsid w:val="00E90A25"/>
    <w:rsid w:val="00E9106E"/>
    <w:rsid w:val="00E9302C"/>
    <w:rsid w:val="00EA7D87"/>
    <w:rsid w:val="00EB6F51"/>
    <w:rsid w:val="00EB74C4"/>
    <w:rsid w:val="00EC419B"/>
    <w:rsid w:val="00EC64CE"/>
    <w:rsid w:val="00ED4ACE"/>
    <w:rsid w:val="00EE1F77"/>
    <w:rsid w:val="00EE44EF"/>
    <w:rsid w:val="00EE4CE6"/>
    <w:rsid w:val="00EF2E35"/>
    <w:rsid w:val="00EF4F94"/>
    <w:rsid w:val="00F106E2"/>
    <w:rsid w:val="00F116DF"/>
    <w:rsid w:val="00F11FEA"/>
    <w:rsid w:val="00F13059"/>
    <w:rsid w:val="00F21721"/>
    <w:rsid w:val="00F279BD"/>
    <w:rsid w:val="00F34C7B"/>
    <w:rsid w:val="00F40095"/>
    <w:rsid w:val="00F46B53"/>
    <w:rsid w:val="00F46DE0"/>
    <w:rsid w:val="00F53623"/>
    <w:rsid w:val="00F66359"/>
    <w:rsid w:val="00F772BC"/>
    <w:rsid w:val="00F77A66"/>
    <w:rsid w:val="00F8578C"/>
    <w:rsid w:val="00F97324"/>
    <w:rsid w:val="00FB75A8"/>
    <w:rsid w:val="00FC197C"/>
    <w:rsid w:val="00FE2CE1"/>
    <w:rsid w:val="00FF40F7"/>
    <w:rsid w:val="00FF4FA6"/>
    <w:rsid w:val="00FF6546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A10DC"/>
  <w15:chartTrackingRefBased/>
  <w15:docId w15:val="{3269F086-A421-426C-92E1-AC063DD0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A01428"/>
    <w:rPr>
      <w:sz w:val="24"/>
      <w:szCs w:val="24"/>
    </w:rPr>
  </w:style>
  <w:style w:type="paragraph" w:styleId="10">
    <w:name w:val="heading 1"/>
    <w:basedOn w:val="a"/>
    <w:next w:val="a"/>
    <w:qFormat/>
    <w:rsid w:val="00CC1A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F14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719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C599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E0A3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qFormat/>
    <w:rsid w:val="000E0A39"/>
    <w:pPr>
      <w:keepNext/>
      <w:outlineLvl w:val="7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E0A39"/>
    <w:rPr>
      <w:sz w:val="20"/>
      <w:szCs w:val="20"/>
    </w:rPr>
  </w:style>
  <w:style w:type="paragraph" w:styleId="a4">
    <w:name w:val="Title"/>
    <w:basedOn w:val="a"/>
    <w:qFormat/>
    <w:rsid w:val="000E0A39"/>
    <w:pPr>
      <w:ind w:left="6372"/>
      <w:jc w:val="center"/>
    </w:pPr>
    <w:rPr>
      <w:rFonts w:ascii="Arial" w:hAnsi="Arial"/>
      <w:b/>
      <w:sz w:val="32"/>
      <w:szCs w:val="20"/>
    </w:rPr>
  </w:style>
  <w:style w:type="paragraph" w:styleId="a5">
    <w:name w:val="Body Text"/>
    <w:basedOn w:val="a"/>
    <w:rsid w:val="000E0A39"/>
    <w:pPr>
      <w:jc w:val="both"/>
    </w:pPr>
    <w:rPr>
      <w:rFonts w:ascii="Arial" w:hAnsi="Arial"/>
      <w:sz w:val="28"/>
      <w:szCs w:val="20"/>
    </w:rPr>
  </w:style>
  <w:style w:type="paragraph" w:styleId="2">
    <w:name w:val="Body Text 2"/>
    <w:basedOn w:val="a"/>
    <w:rsid w:val="000E0A39"/>
    <w:rPr>
      <w:rFonts w:ascii="Arial" w:hAnsi="Arial"/>
      <w:sz w:val="28"/>
      <w:szCs w:val="20"/>
    </w:rPr>
  </w:style>
  <w:style w:type="paragraph" w:styleId="20">
    <w:name w:val="Body Text Indent 2"/>
    <w:basedOn w:val="a"/>
    <w:rsid w:val="000E0A39"/>
    <w:pPr>
      <w:spacing w:line="288" w:lineRule="auto"/>
      <w:ind w:left="4111"/>
    </w:pPr>
    <w:rPr>
      <w:rFonts w:ascii="Arial" w:hAnsi="Arial"/>
      <w:sz w:val="28"/>
      <w:szCs w:val="20"/>
    </w:rPr>
  </w:style>
  <w:style w:type="character" w:styleId="a6">
    <w:name w:val="footnote reference"/>
    <w:semiHidden/>
    <w:rsid w:val="000E0A39"/>
    <w:rPr>
      <w:vertAlign w:val="superscript"/>
    </w:rPr>
  </w:style>
  <w:style w:type="table" w:styleId="a7">
    <w:name w:val="Table Grid"/>
    <w:basedOn w:val="a1"/>
    <w:rsid w:val="000E0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sid w:val="000E0A39"/>
    <w:rPr>
      <w:b/>
      <w:bCs/>
    </w:rPr>
  </w:style>
  <w:style w:type="paragraph" w:styleId="a9">
    <w:name w:val="Body Text Indent"/>
    <w:basedOn w:val="a"/>
    <w:rsid w:val="000E0A39"/>
    <w:pPr>
      <w:spacing w:after="120"/>
      <w:ind w:left="283"/>
    </w:pPr>
  </w:style>
  <w:style w:type="paragraph" w:styleId="aa">
    <w:name w:val="footer"/>
    <w:basedOn w:val="a"/>
    <w:rsid w:val="006B32C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32C8"/>
  </w:style>
  <w:style w:type="paragraph" w:styleId="ac">
    <w:name w:val="Balloon Text"/>
    <w:basedOn w:val="a"/>
    <w:semiHidden/>
    <w:rsid w:val="00E11757"/>
    <w:rPr>
      <w:rFonts w:ascii="Tahoma" w:hAnsi="Tahoma"/>
      <w:sz w:val="16"/>
      <w:szCs w:val="16"/>
    </w:rPr>
  </w:style>
  <w:style w:type="paragraph" w:styleId="ad">
    <w:name w:val="header"/>
    <w:basedOn w:val="a"/>
    <w:rsid w:val="008729BB"/>
    <w:pPr>
      <w:tabs>
        <w:tab w:val="center" w:pos="4844"/>
        <w:tab w:val="right" w:pos="9689"/>
      </w:tabs>
    </w:pPr>
  </w:style>
  <w:style w:type="character" w:styleId="ae">
    <w:name w:val="Hyperlink"/>
    <w:rsid w:val="004F1454"/>
    <w:rPr>
      <w:color w:val="0000FF"/>
      <w:u w:val="single"/>
    </w:rPr>
  </w:style>
  <w:style w:type="paragraph" w:styleId="af">
    <w:name w:val="Normal (Web)"/>
    <w:basedOn w:val="a"/>
    <w:rsid w:val="004F1454"/>
    <w:pPr>
      <w:spacing w:before="100" w:beforeAutospacing="1" w:after="100" w:afterAutospacing="1"/>
    </w:pPr>
  </w:style>
  <w:style w:type="character" w:customStyle="1" w:styleId="11">
    <w:name w:val="Текст1"/>
    <w:rsid w:val="004F1454"/>
    <w:rPr>
      <w:rFonts w:ascii="Times New Roman" w:hAnsi="Times New Roman"/>
      <w:sz w:val="28"/>
    </w:rPr>
  </w:style>
  <w:style w:type="paragraph" w:styleId="30">
    <w:name w:val="Body Text Indent 3"/>
    <w:basedOn w:val="a"/>
    <w:rsid w:val="00CC1A98"/>
    <w:pPr>
      <w:spacing w:after="120"/>
      <w:ind w:left="283"/>
    </w:pPr>
    <w:rPr>
      <w:sz w:val="16"/>
      <w:szCs w:val="16"/>
    </w:rPr>
  </w:style>
  <w:style w:type="paragraph" w:customStyle="1" w:styleId="af0">
    <w:name w:val="Нумерованная формула"/>
    <w:basedOn w:val="a"/>
    <w:autoRedefine/>
    <w:rsid w:val="00CC1A98"/>
    <w:pPr>
      <w:tabs>
        <w:tab w:val="center" w:pos="4820"/>
        <w:tab w:val="right" w:pos="9639"/>
      </w:tabs>
      <w:jc w:val="center"/>
    </w:pPr>
    <w:rPr>
      <w:b/>
      <w:bCs/>
      <w:sz w:val="28"/>
    </w:rPr>
  </w:style>
  <w:style w:type="paragraph" w:customStyle="1" w:styleId="12">
    <w:name w:val="Интервал 1.2"/>
    <w:basedOn w:val="a"/>
    <w:rsid w:val="00CC1A98"/>
    <w:pPr>
      <w:spacing w:line="288" w:lineRule="auto"/>
      <w:jc w:val="both"/>
    </w:pPr>
    <w:rPr>
      <w:sz w:val="28"/>
    </w:rPr>
  </w:style>
  <w:style w:type="paragraph" w:customStyle="1" w:styleId="header1">
    <w:name w:val="header1"/>
    <w:basedOn w:val="a"/>
    <w:rsid w:val="00CC1A98"/>
    <w:pPr>
      <w:spacing w:before="100" w:beforeAutospacing="1" w:after="100" w:afterAutospacing="1"/>
    </w:pPr>
    <w:rPr>
      <w:lang w:val="en-US" w:eastAsia="en-US"/>
    </w:rPr>
  </w:style>
  <w:style w:type="paragraph" w:customStyle="1" w:styleId="BodyText21">
    <w:name w:val="Body Text 21"/>
    <w:basedOn w:val="a"/>
    <w:rsid w:val="00E3586C"/>
    <w:pPr>
      <w:ind w:firstLine="708"/>
      <w:jc w:val="both"/>
    </w:pPr>
    <w:rPr>
      <w:sz w:val="28"/>
      <w:szCs w:val="20"/>
    </w:rPr>
  </w:style>
  <w:style w:type="paragraph" w:customStyle="1" w:styleId="Normal1">
    <w:name w:val="Normal1"/>
    <w:rsid w:val="00CD7922"/>
    <w:rPr>
      <w:sz w:val="24"/>
    </w:rPr>
  </w:style>
  <w:style w:type="paragraph" w:customStyle="1" w:styleId="1">
    <w:name w:val="Стиль Заголовок 1 + По центру"/>
    <w:basedOn w:val="a"/>
    <w:rsid w:val="008673DA"/>
    <w:pPr>
      <w:numPr>
        <w:numId w:val="14"/>
      </w:numPr>
    </w:pPr>
    <w:rPr>
      <w:sz w:val="20"/>
      <w:szCs w:val="20"/>
    </w:rPr>
  </w:style>
  <w:style w:type="paragraph" w:styleId="af1">
    <w:name w:val="Plain Text"/>
    <w:basedOn w:val="a"/>
    <w:link w:val="af2"/>
    <w:rsid w:val="00A01428"/>
    <w:rPr>
      <w:rFonts w:ascii="Courier New" w:hAnsi="Courier New" w:cs="Courier New"/>
      <w:sz w:val="20"/>
      <w:szCs w:val="20"/>
    </w:rPr>
  </w:style>
  <w:style w:type="paragraph" w:styleId="21">
    <w:name w:val="List 2"/>
    <w:basedOn w:val="a"/>
    <w:rsid w:val="006F1EBC"/>
    <w:pPr>
      <w:suppressAutoHyphens/>
      <w:ind w:left="566" w:hanging="283"/>
    </w:pPr>
    <w:rPr>
      <w:lang w:val="pl-PL" w:eastAsia="ar-SA"/>
    </w:rPr>
  </w:style>
  <w:style w:type="paragraph" w:customStyle="1" w:styleId="13">
    <w:name w:val="Обычный1"/>
    <w:rsid w:val="00E36A81"/>
    <w:pPr>
      <w:widowControl w:val="0"/>
    </w:pPr>
    <w:rPr>
      <w:lang w:val="en-GB"/>
    </w:rPr>
  </w:style>
  <w:style w:type="character" w:customStyle="1" w:styleId="af2">
    <w:name w:val="Текст Знак"/>
    <w:link w:val="af1"/>
    <w:rsid w:val="00E9302C"/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7719D3"/>
    <w:rPr>
      <w:b/>
      <w:bCs/>
      <w:sz w:val="28"/>
      <w:szCs w:val="28"/>
    </w:rPr>
  </w:style>
  <w:style w:type="paragraph" w:styleId="31">
    <w:name w:val="Body Text 3"/>
    <w:basedOn w:val="a"/>
    <w:link w:val="32"/>
    <w:rsid w:val="009215C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215C9"/>
    <w:rPr>
      <w:sz w:val="16"/>
      <w:szCs w:val="16"/>
    </w:rPr>
  </w:style>
  <w:style w:type="paragraph" w:customStyle="1" w:styleId="310">
    <w:name w:val="Основной текст 31"/>
    <w:basedOn w:val="a"/>
    <w:rsid w:val="009215C9"/>
    <w:pPr>
      <w:pBdr>
        <w:bottom w:val="single" w:sz="1" w:space="0" w:color="FFFFFF"/>
      </w:pBdr>
      <w:suppressAutoHyphens/>
      <w:jc w:val="center"/>
    </w:pPr>
    <w:rPr>
      <w:sz w:val="20"/>
      <w:szCs w:val="16"/>
      <w:lang w:val="x-none" w:eastAsia="ar-SA"/>
    </w:rPr>
  </w:style>
  <w:style w:type="paragraph" w:customStyle="1" w:styleId="120">
    <w:name w:val="!!12"/>
    <w:basedOn w:val="a5"/>
    <w:rsid w:val="009215C9"/>
    <w:pPr>
      <w:ind w:firstLine="539"/>
    </w:pPr>
    <w:rPr>
      <w:rFonts w:ascii="Times New Roman" w:hAnsi="Times New Roman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921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247CE-83A9-459E-87F4-96B681E9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13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для составления учебных программ (составленные на основе «Порядка разработки, утверждения и регистрации учеб-ных</vt:lpstr>
    </vt:vector>
  </TitlesOfParts>
  <Company>LGM</Company>
  <LinksUpToDate>false</LinksUpToDate>
  <CharactersWithSpaces>20714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для составления учебных программ (составленные на основе «Порядка разработки, утверждения и регистрации учеб-ных</dc:title>
  <dc:subject/>
  <dc:creator>USER</dc:creator>
  <cp:keywords/>
  <dc:description/>
  <cp:lastModifiedBy>DAA</cp:lastModifiedBy>
  <cp:revision>52</cp:revision>
  <cp:lastPrinted>2014-07-01T07:36:00Z</cp:lastPrinted>
  <dcterms:created xsi:type="dcterms:W3CDTF">2014-07-01T07:57:00Z</dcterms:created>
  <dcterms:modified xsi:type="dcterms:W3CDTF">2016-04-22T10:52:00Z</dcterms:modified>
</cp:coreProperties>
</file>